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附件3：</w:t>
      </w: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主编</w:t>
      </w:r>
      <w:bookmarkStart w:id="2" w:name="_GoBack"/>
      <w:bookmarkEnd w:id="2"/>
      <w:r>
        <w:rPr>
          <w:rFonts w:hint="eastAsia" w:ascii="黑体" w:hAnsi="黑体" w:eastAsia="黑体"/>
          <w:b/>
          <w:sz w:val="32"/>
          <w:szCs w:val="32"/>
        </w:rPr>
        <w:t>单位申报资格清单</w:t>
      </w:r>
    </w:p>
    <w:p>
      <w:pPr>
        <w:spacing w:line="56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（由</w:t>
      </w:r>
      <w:r>
        <w:rPr>
          <w:rFonts w:hint="eastAsia" w:ascii="宋体" w:hAnsi="宋体"/>
          <w:b/>
          <w:sz w:val="28"/>
          <w:szCs w:val="28"/>
        </w:rPr>
        <w:t>首次</w:t>
      </w:r>
      <w:r>
        <w:rPr>
          <w:rFonts w:hint="eastAsia" w:ascii="宋体" w:hAnsi="宋体"/>
          <w:sz w:val="28"/>
          <w:szCs w:val="28"/>
        </w:rPr>
        <w:t>申请担任主编的单位填报）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379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材料名称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主编单位介绍（填写“</w:t>
            </w:r>
            <w:r>
              <w:rPr>
                <w:rFonts w:hint="eastAsia" w:eastAsia="仿宋" w:cs="Times New Roman"/>
                <w:szCs w:val="24"/>
              </w:rPr>
              <w:t>中国城市环境卫生协会</w:t>
            </w:r>
            <w:r>
              <w:rPr>
                <w:rFonts w:eastAsia="仿宋" w:cs="Times New Roman"/>
                <w:szCs w:val="24"/>
              </w:rPr>
              <w:t>团体标准编制单位</w:t>
            </w:r>
            <w:r>
              <w:rPr>
                <w:rFonts w:hint="eastAsia" w:eastAsia="仿宋" w:cs="Times New Roman"/>
                <w:szCs w:val="24"/>
              </w:rPr>
              <w:t>资格</w:t>
            </w:r>
            <w:r>
              <w:rPr>
                <w:rFonts w:eastAsia="仿宋" w:cs="Times New Roman"/>
                <w:szCs w:val="24"/>
              </w:rPr>
              <w:t>申报表”）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主编</w:t>
            </w:r>
            <w:bookmarkStart w:id="0" w:name="_Hlk88204726"/>
            <w:r>
              <w:rPr>
                <w:rFonts w:eastAsia="仿宋" w:cs="Times New Roman"/>
                <w:szCs w:val="24"/>
              </w:rPr>
              <w:t>单位营业执照扫描件</w:t>
            </w:r>
            <w:bookmarkEnd w:id="0"/>
          </w:p>
        </w:tc>
        <w:tc>
          <w:tcPr>
            <w:tcW w:w="1357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第一主编（或单一主编）单位应具备环境卫生类国家或行业或中环协团体标准主编业绩；第二主编单位应具有中环协团体标准主编业绩或5项以上参编业绩，经第一主编单位推荐、中环协标委会审查批准。</w:t>
            </w:r>
            <w:r>
              <w:rPr>
                <w:rFonts w:eastAsia="仿宋" w:cs="Times New Roman"/>
                <w:szCs w:val="24"/>
              </w:rPr>
              <w:t>（已出版标准：提交此标准的封皮和带主、参编单位页的扫描件；正在编制的标准：提交立项文件或标准编制合同及其他可证明主、参编编此标准的证明文件扫描件）</w:t>
            </w:r>
          </w:p>
        </w:tc>
        <w:tc>
          <w:tcPr>
            <w:tcW w:w="1357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</w:tbl>
    <w:p>
      <w:pPr>
        <w:spacing w:before="312" w:beforeLines="100" w:line="56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1" w:name="_Hlk57622820"/>
      <w:r>
        <w:rPr>
          <w:rFonts w:hint="eastAsia" w:ascii="黑体" w:hAnsi="黑体" w:eastAsia="黑体"/>
          <w:b/>
          <w:sz w:val="32"/>
          <w:szCs w:val="32"/>
        </w:rPr>
        <w:t>参编单位申报资格清单</w:t>
      </w:r>
    </w:p>
    <w:p>
      <w:pPr>
        <w:spacing w:line="56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（由</w:t>
      </w:r>
      <w:r>
        <w:rPr>
          <w:rFonts w:hint="eastAsia" w:ascii="宋体" w:hAnsi="宋体"/>
          <w:b/>
          <w:sz w:val="28"/>
          <w:szCs w:val="28"/>
        </w:rPr>
        <w:t>首次</w:t>
      </w:r>
      <w:r>
        <w:rPr>
          <w:rFonts w:hint="eastAsia" w:ascii="宋体" w:hAnsi="宋体"/>
          <w:sz w:val="28"/>
          <w:szCs w:val="28"/>
        </w:rPr>
        <w:t>申请参编的单位填报）</w:t>
      </w:r>
    </w:p>
    <w:bookmarkEnd w:id="1"/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379"/>
        <w:gridCol w:w="1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材料名称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仿宋" w:cs="Times New Roman"/>
                <w:b/>
                <w:szCs w:val="24"/>
              </w:rPr>
            </w:pPr>
            <w:r>
              <w:rPr>
                <w:rFonts w:eastAsia="仿宋" w:cs="Times New Roman"/>
                <w:b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参编单位介绍（填写“</w:t>
            </w:r>
            <w:r>
              <w:rPr>
                <w:rFonts w:hint="eastAsia" w:eastAsia="仿宋" w:cs="Times New Roman"/>
                <w:szCs w:val="24"/>
              </w:rPr>
              <w:t>中国城市环境卫生协会</w:t>
            </w:r>
            <w:r>
              <w:rPr>
                <w:rFonts w:eastAsia="仿宋" w:cs="Times New Roman"/>
                <w:szCs w:val="24"/>
              </w:rPr>
              <w:t>团体标准编制单位</w:t>
            </w:r>
            <w:r>
              <w:rPr>
                <w:rFonts w:hint="eastAsia" w:eastAsia="仿宋" w:cs="Times New Roman"/>
                <w:szCs w:val="24"/>
              </w:rPr>
              <w:t>资格</w:t>
            </w:r>
            <w:r>
              <w:rPr>
                <w:rFonts w:eastAsia="仿宋" w:cs="Times New Roman"/>
                <w:szCs w:val="24"/>
              </w:rPr>
              <w:t>申报表”）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参编单位营业执照扫描件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  <w:r>
              <w:rPr>
                <w:rFonts w:eastAsia="仿宋" w:cs="Times New Roman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eastAsia="仿宋" w:cs="Times New Roman"/>
                <w:szCs w:val="24"/>
              </w:rPr>
            </w:pPr>
            <w:r>
              <w:rPr>
                <w:rFonts w:hint="eastAsia" w:eastAsia="仿宋" w:cs="Times New Roman"/>
                <w:szCs w:val="24"/>
              </w:rPr>
              <w:t>应具备行业或团体标准参编业绩或两项以上企业标准主编业绩。针对没有标准编制业绩的单位，此类单位有申报标准相关的成熟技术或专利等，可由第一主编单位推荐，提交审查材料，由中环协标委会审查批准。</w:t>
            </w:r>
            <w:r>
              <w:rPr>
                <w:rFonts w:eastAsia="仿宋" w:cs="Times New Roman"/>
                <w:szCs w:val="24"/>
              </w:rPr>
              <w:t>（已出版标准：提交此标准的封皮和带主、参编单位页的扫描件；正在编制的标准：提交立项文件或标准编制合同及其他可证明主、参编编此标准的证明文件扫描件）</w:t>
            </w:r>
          </w:p>
        </w:tc>
        <w:tc>
          <w:tcPr>
            <w:tcW w:w="1345" w:type="dxa"/>
          </w:tcPr>
          <w:p>
            <w:pPr>
              <w:jc w:val="center"/>
              <w:rPr>
                <w:rFonts w:eastAsia="仿宋" w:cs="Times New Roman"/>
                <w:szCs w:val="24"/>
              </w:rPr>
            </w:pPr>
          </w:p>
        </w:tc>
      </w:tr>
    </w:tbl>
    <w:p>
      <w:pPr>
        <w:ind w:firstLine="480"/>
        <w:sectPr>
          <w:pgSz w:w="11906" w:h="16838"/>
          <w:pgMar w:top="1417" w:right="1701" w:bottom="1417" w:left="1701" w:header="851" w:footer="992" w:gutter="0"/>
          <w:cols w:space="425" w:num="1"/>
          <w:docGrid w:type="lines" w:linePitch="312" w:charSpace="0"/>
        </w:sectPr>
      </w:pPr>
    </w:p>
    <w:p>
      <w:pPr>
        <w:spacing w:before="326" w:beforeLines="100" w:after="326" w:afterLines="1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中国城市环境卫生协会团体标准编制单位资格申报表</w:t>
      </w:r>
    </w:p>
    <w:tbl>
      <w:tblPr>
        <w:tblStyle w:val="11"/>
        <w:tblW w:w="4837" w:type="pct"/>
        <w:tblInd w:w="1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515"/>
        <w:gridCol w:w="2378"/>
        <w:gridCol w:w="2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参与标准名称</w:t>
            </w:r>
          </w:p>
        </w:tc>
        <w:tc>
          <w:tcPr>
            <w:tcW w:w="265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编制单位性质（填写主编/副主编/参编）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申报单位名称</w:t>
            </w:r>
          </w:p>
        </w:tc>
        <w:tc>
          <w:tcPr>
            <w:tcW w:w="265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主营业务</w:t>
            </w:r>
          </w:p>
        </w:tc>
        <w:tc>
          <w:tcPr>
            <w:tcW w:w="388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联系人姓名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9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职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务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手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机</w:t>
            </w:r>
          </w:p>
        </w:tc>
        <w:tc>
          <w:tcPr>
            <w:tcW w:w="1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92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电子邮箱</w:t>
            </w:r>
          </w:p>
        </w:tc>
        <w:tc>
          <w:tcPr>
            <w:tcW w:w="12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单位地址</w:t>
            </w:r>
          </w:p>
        </w:tc>
        <w:tc>
          <w:tcPr>
            <w:tcW w:w="388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单位简介：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标准编制业绩：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5000" w:type="pct"/>
            <w:gridSpan w:val="4"/>
          </w:tcPr>
          <w:p>
            <w:pPr>
              <w:spacing w:after="163" w:afterLines="5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参编人员信息：</w:t>
            </w:r>
          </w:p>
          <w:tbl>
            <w:tblPr>
              <w:tblStyle w:val="11"/>
              <w:tblW w:w="4959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7"/>
              <w:gridCol w:w="1657"/>
              <w:gridCol w:w="1716"/>
              <w:gridCol w:w="1811"/>
              <w:gridCol w:w="21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手机</w:t>
                  </w: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 w:val="21"/>
                      <w:szCs w:val="21"/>
                    </w:rPr>
                    <w:t>电子邮箱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29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962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  <w:tc>
                <w:tcPr>
                  <w:tcW w:w="1196" w:type="pct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单位意见：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月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日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（单位盖章）</w:t>
            </w:r>
          </w:p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80"/>
      </w:pPr>
    </w:p>
    <w:p>
      <w:pPr>
        <w:ind w:firstLine="480"/>
        <w:sectPr>
          <w:footerReference r:id="rId5" w:type="default"/>
          <w:pgSz w:w="11906" w:h="16838"/>
          <w:pgMar w:top="1134" w:right="1304" w:bottom="1134" w:left="1304" w:header="851" w:footer="454" w:gutter="0"/>
          <w:pgNumType w:start="1"/>
          <w:cols w:space="425" w:num="1"/>
          <w:docGrid w:type="lines" w:linePitch="326" w:charSpace="0"/>
        </w:sect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（申报单位营业执照扫描件）：</w:t>
      </w:r>
    </w:p>
    <w:p>
      <w:pPr>
        <w:ind w:firstLine="480"/>
        <w:rPr>
          <w:sz w:val="30"/>
          <w:szCs w:val="30"/>
        </w:rPr>
        <w:sectPr>
          <w:pgSz w:w="11906" w:h="16838"/>
          <w:pgMar w:top="1134" w:right="1304" w:bottom="1134" w:left="1304" w:header="851" w:footer="454" w:gutter="0"/>
          <w:pgNumType w:start="1"/>
          <w:cols w:space="425" w:num="1"/>
          <w:docGrid w:type="lines" w:linePitch="326" w:charSpace="0"/>
        </w:sectPr>
      </w:pPr>
    </w:p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（标准编制业绩）：</w:t>
      </w:r>
    </w:p>
    <w:p>
      <w:pPr>
        <w:ind w:firstLine="480"/>
        <w:rPr>
          <w:sz w:val="30"/>
          <w:szCs w:val="30"/>
        </w:rPr>
      </w:pPr>
    </w:p>
    <w:sectPr>
      <w:pgSz w:w="11906" w:h="16838"/>
      <w:pgMar w:top="1134" w:right="1304" w:bottom="1134" w:left="1304" w:header="851" w:footer="454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5595424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D4AA4"/>
    <w:multiLevelType w:val="multilevel"/>
    <w:tmpl w:val="3A5D4AA4"/>
    <w:lvl w:ilvl="0" w:tentative="0">
      <w:start w:val="1"/>
      <w:numFmt w:val="chineseCountingThousand"/>
      <w:pStyle w:val="2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space"/>
      <w:lvlText w:val="%2.%3.%4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space"/>
      <w:lvlText w:val="%2.%3.%4.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YWQ2ZjJlZWMwOWVhNWYwNWY1NzIxNjQ1YTY3ZjMifQ=="/>
  </w:docVars>
  <w:rsids>
    <w:rsidRoot w:val="00634A0C"/>
    <w:rsid w:val="000508F6"/>
    <w:rsid w:val="000B00E6"/>
    <w:rsid w:val="001014F5"/>
    <w:rsid w:val="001221BB"/>
    <w:rsid w:val="00131803"/>
    <w:rsid w:val="0015600B"/>
    <w:rsid w:val="001B6AA8"/>
    <w:rsid w:val="003125A1"/>
    <w:rsid w:val="003409D1"/>
    <w:rsid w:val="00343A10"/>
    <w:rsid w:val="00372582"/>
    <w:rsid w:val="00377CD0"/>
    <w:rsid w:val="00392EB6"/>
    <w:rsid w:val="003A7E8E"/>
    <w:rsid w:val="004466A5"/>
    <w:rsid w:val="00451215"/>
    <w:rsid w:val="0053706B"/>
    <w:rsid w:val="005E7AA4"/>
    <w:rsid w:val="00634A0C"/>
    <w:rsid w:val="00651962"/>
    <w:rsid w:val="00681A39"/>
    <w:rsid w:val="006A3F32"/>
    <w:rsid w:val="006D582F"/>
    <w:rsid w:val="006E68F9"/>
    <w:rsid w:val="006F2310"/>
    <w:rsid w:val="007904E7"/>
    <w:rsid w:val="0085019D"/>
    <w:rsid w:val="008B0C8A"/>
    <w:rsid w:val="008B40F3"/>
    <w:rsid w:val="00904DBB"/>
    <w:rsid w:val="009654F6"/>
    <w:rsid w:val="009D269B"/>
    <w:rsid w:val="009E5E04"/>
    <w:rsid w:val="00A33D10"/>
    <w:rsid w:val="00A57465"/>
    <w:rsid w:val="00B12DF5"/>
    <w:rsid w:val="00B66137"/>
    <w:rsid w:val="00C5471B"/>
    <w:rsid w:val="00C77CDF"/>
    <w:rsid w:val="00D55983"/>
    <w:rsid w:val="00E02BB0"/>
    <w:rsid w:val="00E31019"/>
    <w:rsid w:val="00E47053"/>
    <w:rsid w:val="00E71A61"/>
    <w:rsid w:val="00E80DF9"/>
    <w:rsid w:val="00EA098A"/>
    <w:rsid w:val="00EB3BF3"/>
    <w:rsid w:val="00ED70B1"/>
    <w:rsid w:val="00F527AA"/>
    <w:rsid w:val="00F84425"/>
    <w:rsid w:val="00F84985"/>
    <w:rsid w:val="0BB652B0"/>
    <w:rsid w:val="15CC7E09"/>
    <w:rsid w:val="276341F4"/>
    <w:rsid w:val="456C19B1"/>
    <w:rsid w:val="5394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widowControl/>
      <w:numPr>
        <w:ilvl w:val="2"/>
        <w:numId w:val="1"/>
      </w:numPr>
      <w:spacing w:before="50" w:beforeLines="50" w:after="50" w:afterLines="50"/>
      <w:outlineLvl w:val="2"/>
    </w:pPr>
    <w:rPr>
      <w:rFonts w:asciiTheme="minorHAnsi" w:hAnsiTheme="minorHAnsi" w:eastAsiaTheme="minorEastAsia"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widowControl/>
      <w:numPr>
        <w:ilvl w:val="3"/>
        <w:numId w:val="1"/>
      </w:numPr>
      <w:ind w:firstLine="200" w:firstLineChars="200"/>
      <w:outlineLvl w:val="3"/>
    </w:pPr>
    <w:rPr>
      <w:rFonts w:asciiTheme="minorHAnsi" w:hAnsiTheme="minorHAnsi" w:eastAsiaTheme="minorEastAsia" w:cstheme="majorBidi"/>
      <w:bCs/>
      <w:szCs w:val="28"/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widowControl/>
      <w:ind w:firstLine="200" w:firstLineChars="200"/>
      <w:outlineLvl w:val="4"/>
    </w:pPr>
    <w:rPr>
      <w:rFonts w:asciiTheme="minorHAnsi" w:hAnsiTheme="minorHAnsi" w:eastAsiaTheme="minorEastAsia"/>
      <w:bCs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4"/>
    <w:qFormat/>
    <w:uiPriority w:val="10"/>
    <w:pPr>
      <w:spacing w:before="50" w:beforeLines="50" w:after="50" w:afterLines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宋体"/>
      <w:b/>
      <w:bCs/>
      <w:kern w:val="44"/>
      <w:sz w:val="28"/>
      <w:szCs w:val="44"/>
    </w:rPr>
  </w:style>
  <w:style w:type="character" w:customStyle="1" w:styleId="14">
    <w:name w:val="标题 字符"/>
    <w:basedOn w:val="12"/>
    <w:link w:val="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标题 2 字符"/>
    <w:basedOn w:val="12"/>
    <w:link w:val="3"/>
    <w:uiPriority w:val="9"/>
    <w:rPr>
      <w:rFonts w:ascii="Times New Roman" w:hAnsi="Times New Roman" w:eastAsia="宋体" w:cstheme="majorBidi"/>
      <w:bCs/>
      <w:sz w:val="24"/>
      <w:szCs w:val="32"/>
    </w:rPr>
  </w:style>
  <w:style w:type="character" w:customStyle="1" w:styleId="16">
    <w:name w:val="标题 3 字符"/>
    <w:basedOn w:val="12"/>
    <w:link w:val="4"/>
    <w:qFormat/>
    <w:uiPriority w:val="9"/>
    <w:rPr>
      <w:bCs/>
      <w:sz w:val="24"/>
      <w:szCs w:val="32"/>
    </w:rPr>
  </w:style>
  <w:style w:type="character" w:customStyle="1" w:styleId="17">
    <w:name w:val="标题 4 字符"/>
    <w:basedOn w:val="12"/>
    <w:link w:val="5"/>
    <w:qFormat/>
    <w:uiPriority w:val="9"/>
    <w:rPr>
      <w:rFonts w:cstheme="majorBidi"/>
      <w:bCs/>
      <w:sz w:val="24"/>
      <w:szCs w:val="28"/>
    </w:rPr>
  </w:style>
  <w:style w:type="character" w:customStyle="1" w:styleId="18">
    <w:name w:val="标题 5 字符"/>
    <w:basedOn w:val="12"/>
    <w:link w:val="6"/>
    <w:uiPriority w:val="9"/>
    <w:rPr>
      <w:bCs/>
      <w:sz w:val="24"/>
      <w:szCs w:val="28"/>
    </w:rPr>
  </w:style>
  <w:style w:type="character" w:customStyle="1" w:styleId="19">
    <w:name w:val="页眉 字符"/>
    <w:basedOn w:val="12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页脚 字符"/>
    <w:basedOn w:val="12"/>
    <w:link w:val="7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</Words>
  <Characters>770</Characters>
  <Lines>6</Lines>
  <Paragraphs>1</Paragraphs>
  <TotalTime>6</TotalTime>
  <ScaleCrop>false</ScaleCrop>
  <LinksUpToDate>false</LinksUpToDate>
  <CharactersWithSpaces>904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2020-08-28T07:37:00Z</dcterms:created>
  <dc:creator>Administrator</dc:creator>
  <cp:lastModifiedBy>陈海柳</cp:lastModifiedBy>
  <dcterms:modified xsi:type="dcterms:W3CDTF">2023-12-13T22:54:17Z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DE4F7864019A4D9F8847C1450DA409A0</vt:lpwstr>
  </property>
</Properties>
</file>