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AAD27" w14:textId="77777777" w:rsidR="0051734D" w:rsidRDefault="00F03C2F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</w:p>
    <w:p w14:paraId="2B516CE3" w14:textId="63461DCD" w:rsidR="0051734D" w:rsidRDefault="00F03C2F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E16E5C" w:rsidRPr="00E16E5C">
        <w:rPr>
          <w:rFonts w:ascii="方正小标宋_GBK" w:eastAsia="方正小标宋_GBK" w:hint="eastAsia"/>
          <w:spacing w:val="-12"/>
          <w:sz w:val="32"/>
          <w:szCs w:val="32"/>
        </w:rPr>
        <w:t>厨余垃圾</w:t>
      </w:r>
      <w:r w:rsidR="003653B1">
        <w:rPr>
          <w:rFonts w:ascii="方正小标宋_GBK" w:eastAsia="方正小标宋_GBK" w:hint="eastAsia"/>
          <w:spacing w:val="-12"/>
          <w:sz w:val="32"/>
          <w:szCs w:val="32"/>
        </w:rPr>
        <w:t>湿式厌氧处理</w:t>
      </w:r>
      <w:bookmarkStart w:id="0" w:name="_GoBack"/>
      <w:bookmarkEnd w:id="0"/>
      <w:r w:rsidR="00E16E5C" w:rsidRPr="00E16E5C">
        <w:rPr>
          <w:rFonts w:ascii="方正小标宋_GBK" w:eastAsia="方正小标宋_GBK" w:hint="eastAsia"/>
          <w:spacing w:val="-12"/>
          <w:sz w:val="32"/>
          <w:szCs w:val="32"/>
        </w:rPr>
        <w:t>技术标准</w:t>
      </w:r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1734D" w14:paraId="758546DD" w14:textId="77777777">
        <w:tc>
          <w:tcPr>
            <w:tcW w:w="2127" w:type="dxa"/>
          </w:tcPr>
          <w:p w14:paraId="6DCB1163" w14:textId="77777777"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2266E366" w14:textId="77777777"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602E9133" w14:textId="77777777"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1734D" w14:paraId="001AB2C2" w14:textId="77777777">
        <w:trPr>
          <w:trHeight w:val="765"/>
        </w:trPr>
        <w:tc>
          <w:tcPr>
            <w:tcW w:w="2127" w:type="dxa"/>
          </w:tcPr>
          <w:p w14:paraId="14FC775C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47BCDA1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C5EBA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137A71AC" w14:textId="77777777">
        <w:trPr>
          <w:trHeight w:val="765"/>
        </w:trPr>
        <w:tc>
          <w:tcPr>
            <w:tcW w:w="2127" w:type="dxa"/>
          </w:tcPr>
          <w:p w14:paraId="1B485DE6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246F47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DF630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225E0BFE" w14:textId="77777777">
        <w:trPr>
          <w:trHeight w:val="765"/>
        </w:trPr>
        <w:tc>
          <w:tcPr>
            <w:tcW w:w="2127" w:type="dxa"/>
          </w:tcPr>
          <w:p w14:paraId="5B678BF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E71F460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B8D8B2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522E6B6F" w14:textId="77777777">
        <w:trPr>
          <w:trHeight w:val="765"/>
        </w:trPr>
        <w:tc>
          <w:tcPr>
            <w:tcW w:w="2127" w:type="dxa"/>
          </w:tcPr>
          <w:p w14:paraId="0CFED543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748117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2D3609F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150F3F2A" w14:textId="77777777">
        <w:trPr>
          <w:trHeight w:val="765"/>
        </w:trPr>
        <w:tc>
          <w:tcPr>
            <w:tcW w:w="2127" w:type="dxa"/>
          </w:tcPr>
          <w:p w14:paraId="59DC5997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565CEA4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57325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5FDC6E77" w14:textId="77777777">
        <w:trPr>
          <w:trHeight w:val="765"/>
        </w:trPr>
        <w:tc>
          <w:tcPr>
            <w:tcW w:w="2127" w:type="dxa"/>
          </w:tcPr>
          <w:p w14:paraId="04F6F73E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177B5D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884C1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126C92C3" w14:textId="77777777">
        <w:trPr>
          <w:trHeight w:val="765"/>
        </w:trPr>
        <w:tc>
          <w:tcPr>
            <w:tcW w:w="2127" w:type="dxa"/>
          </w:tcPr>
          <w:p w14:paraId="2686B016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81E0234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473FEF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14EC9195" w14:textId="77777777">
        <w:trPr>
          <w:trHeight w:val="765"/>
        </w:trPr>
        <w:tc>
          <w:tcPr>
            <w:tcW w:w="2127" w:type="dxa"/>
          </w:tcPr>
          <w:p w14:paraId="6A46FBA2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03069EA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C5C1DB6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6A9E5697" w14:textId="77777777">
        <w:trPr>
          <w:trHeight w:val="765"/>
        </w:trPr>
        <w:tc>
          <w:tcPr>
            <w:tcW w:w="2127" w:type="dxa"/>
          </w:tcPr>
          <w:p w14:paraId="5299B906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E5C0859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9311F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7C64AD95" w14:textId="77777777">
        <w:trPr>
          <w:trHeight w:val="765"/>
        </w:trPr>
        <w:tc>
          <w:tcPr>
            <w:tcW w:w="2127" w:type="dxa"/>
          </w:tcPr>
          <w:p w14:paraId="576CC103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3567FC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E2E47F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5C70D49C" w14:textId="77777777">
        <w:trPr>
          <w:trHeight w:val="765"/>
        </w:trPr>
        <w:tc>
          <w:tcPr>
            <w:tcW w:w="2127" w:type="dxa"/>
          </w:tcPr>
          <w:p w14:paraId="3D642EF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76B24C8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6EDF13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0664CCCA" w14:textId="77777777">
        <w:trPr>
          <w:trHeight w:val="765"/>
        </w:trPr>
        <w:tc>
          <w:tcPr>
            <w:tcW w:w="2127" w:type="dxa"/>
          </w:tcPr>
          <w:p w14:paraId="6F99567C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897CFE0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EB5E5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6CB1686E" w14:textId="77777777">
        <w:trPr>
          <w:trHeight w:val="765"/>
        </w:trPr>
        <w:tc>
          <w:tcPr>
            <w:tcW w:w="2127" w:type="dxa"/>
          </w:tcPr>
          <w:p w14:paraId="64111681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E994ABF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7334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 w14:paraId="55502EC8" w14:textId="77777777">
        <w:trPr>
          <w:trHeight w:val="765"/>
        </w:trPr>
        <w:tc>
          <w:tcPr>
            <w:tcW w:w="2127" w:type="dxa"/>
          </w:tcPr>
          <w:p w14:paraId="6D003C4B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D15FEA9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D76526" w14:textId="77777777"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001F8F8B" w14:textId="77777777" w:rsidR="0051734D" w:rsidRDefault="00F03C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14:paraId="55D275A7" w14:textId="77777777" w:rsidR="0051734D" w:rsidRDefault="0051734D">
      <w:pPr>
        <w:jc w:val="left"/>
        <w:rPr>
          <w:szCs w:val="21"/>
        </w:rPr>
      </w:pPr>
    </w:p>
    <w:p w14:paraId="05F85D51" w14:textId="77777777"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14:paraId="24209F87" w14:textId="77777777"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14:paraId="1294D33D" w14:textId="77777777" w:rsidR="0051734D" w:rsidRDefault="00F03C2F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D366A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1734D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A750" w14:textId="77777777" w:rsidR="003C252E" w:rsidRDefault="003C252E">
      <w:pPr>
        <w:spacing w:line="240" w:lineRule="auto"/>
      </w:pPr>
      <w:r>
        <w:separator/>
      </w:r>
    </w:p>
  </w:endnote>
  <w:endnote w:type="continuationSeparator" w:id="0">
    <w:p w14:paraId="2A983D13" w14:textId="77777777" w:rsidR="003C252E" w:rsidRDefault="003C2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1CEB" w14:textId="77777777" w:rsidR="003C252E" w:rsidRDefault="003C252E">
      <w:r>
        <w:separator/>
      </w:r>
    </w:p>
  </w:footnote>
  <w:footnote w:type="continuationSeparator" w:id="0">
    <w:p w14:paraId="3980B4F3" w14:textId="77777777" w:rsidR="003C252E" w:rsidRDefault="003C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14086"/>
    <w:rsid w:val="00354588"/>
    <w:rsid w:val="003653B1"/>
    <w:rsid w:val="00375A95"/>
    <w:rsid w:val="00375FEA"/>
    <w:rsid w:val="00385915"/>
    <w:rsid w:val="003A07EC"/>
    <w:rsid w:val="003A2A04"/>
    <w:rsid w:val="003C252E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9304E1"/>
    <w:rsid w:val="00934CC8"/>
    <w:rsid w:val="009514CE"/>
    <w:rsid w:val="00965D6A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16E5C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D6CAF"/>
  <w15:docId w15:val="{F8FEF369-07AB-4F4D-9E86-C12CC68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2EBB-34FC-4D10-BA2A-A34872C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Hust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陈海滨</dc:creator>
  <cp:lastModifiedBy>Microsoft</cp:lastModifiedBy>
  <cp:revision>3</cp:revision>
  <cp:lastPrinted>2010-02-21T10:30:00Z</cp:lastPrinted>
  <dcterms:created xsi:type="dcterms:W3CDTF">2023-10-10T03:51:00Z</dcterms:created>
  <dcterms:modified xsi:type="dcterms:W3CDTF">2023-10-10T03:52:00Z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