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63" w:leftChars="-173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</w:rPr>
        <w:t xml:space="preserve">： </w:t>
      </w:r>
    </w:p>
    <w:p>
      <w:pPr>
        <w:widowControl/>
        <w:ind w:left="-363" w:leftChars="-173"/>
        <w:rPr>
          <w:rFonts w:hint="eastAsia" w:ascii="方正小标宋_GBK" w:eastAsia="方正小标宋_GBK"/>
          <w:spacing w:val="-12"/>
          <w:sz w:val="32"/>
          <w:szCs w:val="32"/>
        </w:rPr>
      </w:pPr>
      <w:r>
        <w:rPr>
          <w:rFonts w:hint="eastAsia" w:ascii="方正小标宋_GBK" w:eastAsia="方正小标宋_GBK"/>
          <w:spacing w:val="-12"/>
          <w:sz w:val="32"/>
          <w:szCs w:val="32"/>
        </w:rPr>
        <w:t>《村镇易腐垃圾机械堆肥技术标准》（征求意见稿）意见</w:t>
      </w:r>
      <w:bookmarkStart w:id="0" w:name="_GoBack"/>
      <w:bookmarkEnd w:id="0"/>
      <w:r>
        <w:rPr>
          <w:rFonts w:hint="eastAsia" w:ascii="方正小标宋_GBK" w:eastAsia="方正小标宋_GBK"/>
          <w:spacing w:val="-12"/>
          <w:sz w:val="32"/>
          <w:szCs w:val="32"/>
        </w:rPr>
        <w:t>反馈表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条文编码</w:t>
            </w: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(此表可加页)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单位:                    专家(签名）: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职务/职称：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联系电话</w:t>
      </w:r>
      <w:r>
        <w:rPr>
          <w:szCs w:val="21"/>
        </w:rPr>
        <w:t>:</w:t>
      </w:r>
    </w:p>
    <w:p>
      <w:pPr>
        <w:ind w:right="-422" w:rightChars="-20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 xml:space="preserve">22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OTA3ZGYxODk4MzJkYmU5NDE3MmE0OGM2MTc1MDEifQ=="/>
  </w:docVars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F0E40"/>
    <w:rsid w:val="00354588"/>
    <w:rsid w:val="00375FEA"/>
    <w:rsid w:val="00385915"/>
    <w:rsid w:val="003A07EC"/>
    <w:rsid w:val="003A2A04"/>
    <w:rsid w:val="00411C64"/>
    <w:rsid w:val="00414A58"/>
    <w:rsid w:val="00430D3C"/>
    <w:rsid w:val="00511752"/>
    <w:rsid w:val="00523310"/>
    <w:rsid w:val="00526E44"/>
    <w:rsid w:val="005615FA"/>
    <w:rsid w:val="00595AED"/>
    <w:rsid w:val="005A004A"/>
    <w:rsid w:val="005B33FF"/>
    <w:rsid w:val="005D34D7"/>
    <w:rsid w:val="005E336C"/>
    <w:rsid w:val="00632851"/>
    <w:rsid w:val="0072021C"/>
    <w:rsid w:val="00721523"/>
    <w:rsid w:val="00732C4C"/>
    <w:rsid w:val="007E1F9B"/>
    <w:rsid w:val="008A5380"/>
    <w:rsid w:val="009304E1"/>
    <w:rsid w:val="00934CC8"/>
    <w:rsid w:val="00994247"/>
    <w:rsid w:val="009A7780"/>
    <w:rsid w:val="009C7D7A"/>
    <w:rsid w:val="009F2BF4"/>
    <w:rsid w:val="00A12147"/>
    <w:rsid w:val="00A23C68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D0D51"/>
    <w:rsid w:val="00BD1D7E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02E2"/>
    <w:rsid w:val="00E541B7"/>
    <w:rsid w:val="00E60DBD"/>
    <w:rsid w:val="00EB5354"/>
    <w:rsid w:val="00F104FA"/>
    <w:rsid w:val="00F3345F"/>
    <w:rsid w:val="00FF4E24"/>
    <w:rsid w:val="3F51492E"/>
    <w:rsid w:val="42760BA8"/>
    <w:rsid w:val="6A1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2C7A3-05EB-4C84-BD63-CE8EBAFE4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1</Pages>
  <Words>77</Words>
  <Characters>80</Characters>
  <Lines>1</Lines>
  <Paragraphs>1</Paragraphs>
  <TotalTime>0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hailiu</cp:lastModifiedBy>
  <cp:lastPrinted>2010-02-21T10:30:00Z</cp:lastPrinted>
  <dcterms:modified xsi:type="dcterms:W3CDTF">2022-10-12T06:59:59Z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5CF89AAEA68246C486BCB37FA75D5130</vt:lpwstr>
  </property>
</Properties>
</file>