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zh-CN" w:eastAsia="zh-CN"/>
        </w:rPr>
      </w:pPr>
      <w:r>
        <w:rPr>
          <w:lang w:val="zh-CN" w:eastAsia="zh-CN"/>
        </w:rPr>
        <w:pict>
          <v:shape id="_x0000_s1026" o:spid="_x0000_s1026" o:spt="202" type="#_x0000_t202" style="position:absolute;left:0pt;margin-left:84.5pt;margin-top:52.55pt;height:436.85pt;width:432.0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60"/>
                    <w:gridCol w:w="636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5" w:hRule="atLeast"/>
                    </w:trPr>
                    <w:tc>
                      <w:tcPr>
                        <w:tcW w:w="2260" w:type="dxa"/>
                      </w:tcPr>
                      <w:p>
                        <w:pPr>
                          <w:pStyle w:val="8"/>
                          <w:spacing w:before="230"/>
                          <w:ind w:left="59" w:right="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时间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tabs>
                            <w:tab w:val="left" w:pos="568"/>
                          </w:tabs>
                          <w:spacing w:before="230"/>
                          <w:ind w:left="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日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程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0" w:hRule="atLeast"/>
                    </w:trPr>
                    <w:tc>
                      <w:tcPr>
                        <w:tcW w:w="2260" w:type="dxa"/>
                      </w:tcPr>
                      <w:p>
                        <w:pPr>
                          <w:pStyle w:val="8"/>
                          <w:spacing w:before="169"/>
                          <w:ind w:left="4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月 13 日</w:t>
                        </w:r>
                      </w:p>
                      <w:p>
                        <w:pPr>
                          <w:pStyle w:val="8"/>
                          <w:spacing w:before="200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15:00-21:00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1"/>
                          <w:rPr>
                            <w:rFonts w:ascii="宋体"/>
                            <w:sz w:val="35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851"/>
                          </w:tabs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报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2260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sz w:val="29"/>
                          </w:rPr>
                        </w:pPr>
                      </w:p>
                      <w:p>
                        <w:pPr>
                          <w:pStyle w:val="8"/>
                          <w:ind w:left="1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48"/>
                            <w:sz w:val="28"/>
                          </w:rPr>
                          <w:t xml:space="preserve"> 月 </w:t>
                        </w:r>
                        <w:r>
                          <w:rPr>
                            <w:sz w:val="28"/>
                          </w:rPr>
                          <w:t>14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日上午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1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有关领导讲话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70" w:hRule="atLeast"/>
                    </w:trPr>
                    <w:tc>
                      <w:tcPr>
                        <w:tcW w:w="22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1"/>
                          <w:rPr>
                            <w:rFonts w:ascii="宋体"/>
                            <w:sz w:val="33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专家授课 1：垃圾分类及信息化技术应用结合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8" w:hRule="atLeast"/>
                    </w:trPr>
                    <w:tc>
                      <w:tcPr>
                        <w:tcW w:w="22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8" w:line="562" w:lineRule="exact"/>
                          <w:ind w:left="1787" w:right="81" w:hanging="16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专家授课 2：垃圾分类智慧系统建设要点及新技术的研发与应用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2260" w:type="dxa"/>
                      </w:tcPr>
                      <w:p>
                        <w:pPr>
                          <w:pStyle w:val="8"/>
                          <w:spacing w:before="1"/>
                          <w:rPr>
                            <w:rFonts w:ascii="宋体"/>
                            <w:sz w:val="40"/>
                          </w:rPr>
                        </w:pPr>
                      </w:p>
                      <w:p>
                        <w:pPr>
                          <w:pStyle w:val="8"/>
                          <w:ind w:left="59" w:righ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月 14 日下午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233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垃圾分类智慧系统监管平台建设与管理实地考察</w:t>
                        </w:r>
                      </w:p>
                      <w:p>
                        <w:pPr>
                          <w:pStyle w:val="8"/>
                          <w:spacing w:before="201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（杭州市临平区），座谈交流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2260" w:type="dxa"/>
                      </w:tcPr>
                      <w:p>
                        <w:pPr>
                          <w:pStyle w:val="8"/>
                          <w:spacing w:before="1"/>
                          <w:rPr>
                            <w:rFonts w:ascii="宋体"/>
                            <w:sz w:val="40"/>
                          </w:rPr>
                        </w:pPr>
                      </w:p>
                      <w:p>
                        <w:pPr>
                          <w:pStyle w:val="8"/>
                          <w:ind w:left="59" w:righ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月 15 日上午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spacing w:before="31" w:line="560" w:lineRule="atLeast"/>
                          <w:ind w:left="107" w:right="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垃圾分类智能装备设置及演示实地考察（杭州市临平区）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2260" w:type="dxa"/>
                      </w:tcPr>
                      <w:p>
                        <w:pPr>
                          <w:pStyle w:val="8"/>
                          <w:rPr>
                            <w:rFonts w:ascii="宋体"/>
                            <w:sz w:val="4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59" w:right="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月 15 日下午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8"/>
                          <w:rPr>
                            <w:rFonts w:ascii="宋体"/>
                            <w:sz w:val="4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7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交流研讨，答疑，考试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/>
          <w:lang w:val="zh-CN" w:eastAsia="zh-CN"/>
        </w:rPr>
        <w:t>“垃圾分类智慧系统建设与管理” 培训日程</w:t>
      </w:r>
    </w:p>
    <w:p>
      <w:pPr>
        <w:jc w:val="both"/>
        <w:rPr>
          <w:rFonts w:hint="eastAsia"/>
          <w:lang w:val="zh-CN" w:eastAsia="zh-CN"/>
        </w:rPr>
        <w:sectPr>
          <w:footerReference r:id="rId5" w:type="default"/>
          <w:pgSz w:w="11910" w:h="16840"/>
          <w:pgMar w:top="1500" w:right="1460" w:bottom="280" w:left="1580" w:header="0" w:footer="0" w:gutter="0"/>
          <w:cols w:equalWidth="0" w:num="2">
            <w:col w:w="1223" w:space="371"/>
            <w:col w:w="7276"/>
          </w:cols>
        </w:sectPr>
      </w:pPr>
      <w:bookmarkStart w:id="0" w:name="_GoBack"/>
      <w:bookmarkEnd w:id="0"/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lang w:val="zh-CN" w:eastAsia="zh-CN"/>
        </w:rPr>
      </w:pPr>
    </w:p>
    <w:p>
      <w:pPr>
        <w:jc w:val="both"/>
        <w:rPr>
          <w:rFonts w:ascii="宋体"/>
          <w:sz w:val="21"/>
        </w:rPr>
      </w:pPr>
    </w:p>
    <w:sectPr>
      <w:type w:val="continuous"/>
      <w:pgSz w:w="11910" w:h="16840"/>
      <w:pgMar w:top="1300" w:right="1460" w:bottom="86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A5NjNiM2M4ZTk3MzAwNTljMDVmYTExMDk1ZjdkMWMifQ=="/>
  </w:docVars>
  <w:rsids>
    <w:rsidRoot w:val="00000000"/>
    <w:rsid w:val="45B43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07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0"/>
      <w:ind w:left="166" w:hanging="32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1033</Characters>
  <TotalTime>2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2022-09-29T08:25:00Z</dcterms:created>
  <dc:creator>92975</dc:creator>
  <cp:lastModifiedBy>天天</cp:lastModifiedBy>
  <dcterms:modified xsi:type="dcterms:W3CDTF">2022-09-29T08:55:22Z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7214D75B67BB441D807E1D53AAF13FDB</vt:lpwstr>
  </property>
</Properties>
</file>