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附件：</w:t>
      </w:r>
    </w:p>
    <w:p>
      <w:pPr>
        <w:spacing w:after="163" w:afterLines="50" w:line="360" w:lineRule="auto"/>
        <w:jc w:val="center"/>
        <w:rPr>
          <w:rFonts w:ascii="方正小标宋_GBK" w:hAnsi="黑体" w:eastAsia="方正小标宋_GBK" w:cs="Times New Roman"/>
          <w:bCs/>
          <w:w w:val="90"/>
          <w:kern w:val="0"/>
          <w:sz w:val="32"/>
          <w:szCs w:val="32"/>
        </w:rPr>
      </w:pPr>
      <w:bookmarkStart w:id="1" w:name="_GoBack"/>
      <w:r>
        <w:rPr>
          <w:rFonts w:hint="eastAsia" w:ascii="方正小标宋_GBK" w:hAnsi="黑体" w:eastAsia="方正小标宋_GBK" w:cs="Times New Roman"/>
          <w:bCs/>
          <w:w w:val="90"/>
          <w:kern w:val="0"/>
          <w:sz w:val="32"/>
          <w:szCs w:val="32"/>
        </w:rPr>
        <w:t>《2021-2022年中国城市环境卫生协会团体标准制修订计划（第六批）》</w:t>
      </w:r>
    </w:p>
    <w:bookmarkEnd w:id="1"/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664"/>
        <w:gridCol w:w="476"/>
        <w:gridCol w:w="4439"/>
        <w:gridCol w:w="4625"/>
        <w:gridCol w:w="21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主编单位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参编单位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协调督导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建筑垃圾资源化处理厂温室气体排放核算与报告标准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中国环境科学研究院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中国科学院生态环境研究中心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中国城市建设研究院有限公司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上海市环境工程设计科学研究院有限公司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苏州市环境卫生管理处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标准化技术委员会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生活垃圾焚烧厂温室气体排放核算与报告标准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中国环境科学研究院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中国科学院生态环境研究中心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中国城市建设研究院有限公司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上海市环境工程设计科学研究院有限公司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苏州市环境卫生管理处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标准化技术委员会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生活垃圾收运系统温室气体排放核算与报告标准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中国环境科学研究院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中国科学院生态环境研究中心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中国城市建设研究院有限公司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上海市环境工程设计科学研究院有限公司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苏州市环境卫生管理处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标准化技术委员会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生活垃圾卫生填埋场温室气体排放核算与报告标准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中国环境科学研究院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中国科学院生态环境研究中心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中国城市建设研究院有限公司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上海市环境工程设计科学研究院有限公司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苏州市环境卫生管理处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中国恩菲工程技术有限公司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中国城市环境卫生协会标准化技术委员会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有机垃圾处理厂温室气体排放核算与报告标准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中国环境科学研究院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中国科学院生态环境研究中心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中国城市建设研究院有限公司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上海市环境工程设计科学研究院有限公司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苏州市环境卫生管理处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中国城市环境卫生协会标准化技术委员会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村庄清扫保洁与垃圾分类收运作业规程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武汉华曦科技发展有限公司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中鑫航（深圳）实业环境集团限公司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湖北佳士成环保科技有限公司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侨银城市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股份有限公司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绿港环境资源股份公司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福龙马集团股份有限公司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江苏海沃润扬环境科技有限公司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扬州金威环保科技有限公司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湖北美龙新能源有限责任公司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湖北省城市规划设计研究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安徽国祯环卫科技有限公司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海沃机械（中国）有限公司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苏州市中鉴华测环境科技有限公司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中国城市环境卫生协会垃圾分类专业委员会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景区垃圾分类收运作业规程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武汉华曦科技发展有限公司  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成都市生活垃圾分类管理服务中心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黄山旅游发展股份有限公司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湖北省城市规划设计研究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苏州纳故环保科技有限公司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云南省风景名胜区协会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贵州省风景名胜区协会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上海野马环保设备工程有限公司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九寨沟景区管理局</w:t>
            </w:r>
          </w:p>
          <w:p>
            <w:pPr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湖北佳士成环保科技有限公司</w:t>
            </w:r>
          </w:p>
          <w:p>
            <w:pPr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浙江旺能生态科技有限公司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广州信诚环保科技有限公司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湖北罟雨昌环保咨询有限公司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中国城市环境卫生协会垃圾分类专业委员会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住宅小区垃圾分类设施设置标准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浙江联运环境工程股份有限公司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10948470"/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北京市门头沟城市管理委员会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海沃机械（中国）有限公司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浙江省标准化研究院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浙江工业大学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青岛市环卫发展中心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环创（厦门）科技股份有限公司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宿州市城市管理局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潍坊市城市管理局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西安市生活垃圾分类服务中心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上海市环境工程设计科学研究院有限公司</w:t>
            </w:r>
            <w:bookmarkEnd w:id="0"/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中国城市环境卫生协会垃圾分类专业委员会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农村有害垃圾分类投放/收集操作规程 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武汉华曦科技发展有限公司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湖北佳士成环保科技有限公司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成都市生活垃圾分类管理服务中心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中兰环保科技股份有限公司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中鑫航（深圳）实业环境集团限公司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湖北美龙新能源有限责任公司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安徽国祯环卫科技有限公司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浙江联运环境工程股份有限公司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绿港环境资源股份公司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湖北罟雨昌环保咨询有限公司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中国市政工程中南设计研究总院有限公司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中国城市环境卫生协会垃圾分类专业委员会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沿街商铺垃圾分类操作规程 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武汉华曦科技发展有限公司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中兰环保科技股份有限公司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江苏海沃润扬环境科技有限公司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湖北佳士成环保科技有限公司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成都市生活垃圾分类管理服务中心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中环洁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集团股份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湖北美龙新能源有限责任公司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扬州金威环保科技有限公司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福龙马集团股份有限公司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湖北省城市规划设计研究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总院有限公司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浙江联运环境工程股份有限公司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苏州市中鉴华测环境科技有限公司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浙江旺能生态科技有限公司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中鑫航（深圳）实业环境集团限公司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浙江勤泽美业环保服务有限公司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中国城市环境卫生协会垃圾分类专业委员会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生活垃圾焚烧厂运营服务认证技术规范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中城环认证中心（北京）有限公司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国家市场监督管理总局认证认可技术研究中心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上海康恒环境环境股份有限公司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浙江伟明环保股份有限公司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北京中科润宇环保科技股份有限公司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标准化技术委员会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城市道路清扫保洁服务认证技术规范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中城环认证中心（北京）有限公司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国家市场监督管理总局认证认可技术研究中心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福龙马集团股份有限公司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中环洁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集团股份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标准化技术委员会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生活垃圾气力输送系统建设</w:t>
            </w: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技术标准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悉地（苏州）勘察设计顾问有限公司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天津津生环境科技有限公司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中城建胜义（深圳）环境科技有限公司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青岛市环境卫生发展中心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苏州市环境卫生管理处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江苏省城市规划设计研究院有限公司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恩华特环境技术（上海）有限公司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深圳市迈睿迈特环境科技有限公司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东南大学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青岛松上环境工程有限公司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山东海沃嘉美环境工程有限公司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中国城市环境卫生协会垃圾分类专业委员会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小型环卫电动车作业规程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福龙马集团股份有限公司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中环洁集团股份有限公司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安徽爱瑞特新能源专用汽车股份有限公司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广东省环境卫生协会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宁波市市容环境卫生指导中心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  <w:p>
            <w:pPr>
              <w:rPr>
                <w:rFonts w:ascii="Times New Roman" w:hAnsi="Times New Roman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武汉华曦科技发展有限公司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碧桂园满国环境科技集团有限公司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深圳共田生态环境有限公司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深圳市方圳清环管理咨询服务有限公司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中国城市环境卫生协会环卫运营专业委员会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用于生态修复的餐厨垃圾土壤修复菌剂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甘肃驰奈生物能源系统有限公司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同济大学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甘肃省农业科学院土壤肥料与节水农业研究所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兰州大学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中国城市环境卫生协会村镇垃圾治理专业委员会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生活垃圾除臭低温等离子体装置技术要求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上海大学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上海野马环保设备工程有限公司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上海碧鹍环境科技有限公司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上海交通大学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浙江爱科乐环保有限公司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中国城市建设研究院有限公司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中国城市环境卫生协会异味控制专业委员会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有机垃圾处理厂除臭技术要求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上海野马环保设备工程有限公司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上海市政工程设计研究总院（集团）有限公司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同济大学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国家环境保护恶臭污染控制重点实验室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南京攀科乐环保技术有限公司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浙江爱科乐环保有限公司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北京莱比特环保科技有限公司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浙江大维高新技术股份有限公司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中国城市环境卫生协会异味控制专业委员会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存量生活垃圾现场处理异味控制技术标准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中兰环保科技股份有限公司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安徽省城建设计研究总院股份有限公司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山东德隆博德尔环保装备发展有限公司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广州秀明环保科技有限公司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江苏绿华生物工程有限公司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中国城市环境卫生协会生活垃圾卫生填埋及生态修复专业委员会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生活垃圾焚烧设施协同处置工业有机固废技术标准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中国城市建设研究院有限公司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上海康恒环境股份有限公司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中国环境保护集团有限公司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深圳能源环保股份有限公司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上海环境集团股份有限公司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中国科学院生态环境研究中心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中国城市环境卫生协会生活垃圾焚烧专业委员会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生活垃圾焚烧厂协同处理市政污泥技术标准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亚太建设科技信息研究院有限公司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珠海市规划设计研究院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北京市市政工程设计研究总院有限公司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上海环境集团股份有限公司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北京京城环保股份有限公司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深圳能源环保股份有限公司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中化环信环境工程（上海）有限公司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中国城市环境卫生协会污泥处理处置专业委员会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建筑垃圾再生集料道路基层应用技术规程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北京中标绿建工程设计研究院有限公司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沧州市市政工程股份有限公司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河南盛天环保再生资源利用有限公司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北京建筑大学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中国城市环境卫生协会建筑垃圾管理与资源化工作委员会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环卫行业基础信息数据标准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通用数据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青岛国真智慧科技有限公司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北京朝阳环境有限公司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北京环境有限公司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中国信息通信研究院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北京建筑大学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宁夏环保集团有限公司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青岛市环境卫生发展中心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青岛西海岸新区园林绿化和环境卫生服务中心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升禾城市环保科技股份有限公司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维尔利环保科技集团股份有限公司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浙江联运环境工程股份有限公司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中国恩菲工程技术有限公司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中国光大环境（集团）有限公司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中国环境保护集团有限公司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中环洁集团股份有限公司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中国城市环境卫生协会智慧环卫专委会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环卫行业基础信息数据标准  生活垃圾焚烧处理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光大环保（中国）有限公司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绿色动力环保集团股份有限公司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青岛国真智慧科技有限公司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青岛市环境卫生发展中心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中国城市环境卫生协会智慧环卫专委会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环卫行业基础信息数据标准  渗滤液处理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维尔利环保科技集团股份有限公司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同济大学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上海环境卫生工程设计院有限公司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同济大学建筑设计研究院（集团）有限公司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厦门牧云数据技术有限公司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青岛国真智慧科技有限公司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中国城市环境卫生协会智慧环卫专委会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环卫产业基础信息数据标准  建筑垃圾收运与处理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北京建筑大学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北京万方云科技有限公司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青岛国真智慧科技有限公司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河南国控广德网络科技有限公司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中国城市环境卫生协会智慧环卫专委会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环卫行业信息安全技术规程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青岛国真智慧科技有限公司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中国信息通信研究院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国家工业信息安全发展研究中心</w:t>
            </w:r>
          </w:p>
          <w:p>
            <w:pPr>
              <w:rPr>
                <w:rFonts w:ascii="Times New Roman" w:hAnsi="Times New Roman" w:eastAsia="仿宋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浙江联运环境工程股份有限公司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北京六方云信息技术有限公司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中国城市建设研究院有限公司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英赛克科技（北京）有限公司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郑州公用事业投资发展集团有限公司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苏州市伏泰信息科技股份有限公司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中国城市环境卫生协会智慧环卫专委会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生活垃圾焚烧发电厂信息化监管系统技术标准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中国城市建设研究院有限公司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安徽同新源科技有限公司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北京恒泰能联科技发展有限公司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中城院（北京）环境科技有限公司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国家电投集团科学技术研究院有限公司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郑州公用事业投资发展集团有限公司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南京科远智慧科技集团股份有限公司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上海市环境工程设计科学研究院有限公司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中国城市环境卫生协会智慧环卫专委会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可回收物智能投放网点建设与运行标准</w:t>
            </w:r>
          </w:p>
        </w:tc>
        <w:tc>
          <w:tcPr>
            <w:tcW w:w="16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</w:p>
        </w:tc>
        <w:tc>
          <w:tcPr>
            <w:tcW w:w="150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浙江联运环境工程股份有限公司</w:t>
            </w:r>
          </w:p>
        </w:tc>
        <w:tc>
          <w:tcPr>
            <w:tcW w:w="1564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浙江省标准化研究院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浙江工业大学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青岛市环卫发展中心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环创（厦门）科技股份有限公司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宿州市城市管理局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潍坊市城市管理局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西安市生活垃圾分类服务中心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绿港环境资源股份公司</w:t>
            </w:r>
          </w:p>
        </w:tc>
        <w:tc>
          <w:tcPr>
            <w:tcW w:w="712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中国城市环境卫生协会垃圾分类专业委员会</w:t>
            </w:r>
          </w:p>
        </w:tc>
      </w:tr>
    </w:tbl>
    <w:p>
      <w:pPr>
        <w:spacing w:after="163" w:afterLines="50" w:line="20" w:lineRule="exact"/>
        <w:jc w:val="center"/>
      </w:pPr>
    </w:p>
    <w:sectPr>
      <w:footerReference r:id="rId3" w:type="default"/>
      <w:pgSz w:w="16838" w:h="11906" w:orient="landscape"/>
      <w:pgMar w:top="1247" w:right="1134" w:bottom="1247" w:left="1134" w:header="851" w:footer="567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318D9D-86A5-4E75-BB3D-F6C3A0BF88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7B6C1BE-0557-4FEE-95EC-9A25B93FC12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DF12BEE-8CC2-4FE2-8EB9-5EB09EC827D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168E6DE-08A9-44D7-82A7-A00AAE5A9C69}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lang w:val="zh-CN"/>
      </w:rPr>
      <w:id w:val="-38130347"/>
    </w:sdtPr>
    <w:sdtEndPr>
      <w:rPr>
        <w:rFonts w:ascii="Times New Roman" w:hAnsi="Times New Roman" w:cs="Times New Roman"/>
        <w:lang w:val="zh-CN"/>
      </w:rPr>
    </w:sdtEndPr>
    <w:sdtContent>
      <w:p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lang w:val="zh-CN"/>
          </w:rPr>
          <w:fldChar w:fldCharType="begin"/>
        </w:r>
        <w:r>
          <w:rPr>
            <w:rFonts w:ascii="Times New Roman" w:hAnsi="Times New Roman" w:cs="Times New Roman"/>
            <w:lang w:val="zh-CN"/>
          </w:rPr>
          <w:instrText xml:space="preserve"> PAGE   \* MERGEFORMAT </w:instrText>
        </w:r>
        <w:r>
          <w:rPr>
            <w:rFonts w:ascii="Times New Roman" w:hAnsi="Times New Roman" w:cs="Times New Roman"/>
            <w:lang w:val="zh-C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  <w:lang w:val="zh-CN"/>
          </w:rPr>
          <w:fldChar w:fldCharType="end"/>
        </w:r>
      </w:p>
    </w:sdtContent>
  </w:sdt>
  <w:p>
    <w:pPr>
      <w:pStyle w:val="5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5NjNiM2M4ZTk3MzAwNTljMDVmYTExMDk1ZjdkMWMifQ=="/>
  </w:docVars>
  <w:rsids>
    <w:rsidRoot w:val="003E1FAA"/>
    <w:rsid w:val="00001D10"/>
    <w:rsid w:val="00002854"/>
    <w:rsid w:val="00003842"/>
    <w:rsid w:val="00003904"/>
    <w:rsid w:val="000052B1"/>
    <w:rsid w:val="0000538A"/>
    <w:rsid w:val="0000665F"/>
    <w:rsid w:val="000140F7"/>
    <w:rsid w:val="0001719E"/>
    <w:rsid w:val="000205F8"/>
    <w:rsid w:val="000214EF"/>
    <w:rsid w:val="0002209C"/>
    <w:rsid w:val="000300C7"/>
    <w:rsid w:val="00030ACE"/>
    <w:rsid w:val="0003135A"/>
    <w:rsid w:val="00032921"/>
    <w:rsid w:val="000402BF"/>
    <w:rsid w:val="0004060E"/>
    <w:rsid w:val="000424BC"/>
    <w:rsid w:val="000427C3"/>
    <w:rsid w:val="00047005"/>
    <w:rsid w:val="000476B9"/>
    <w:rsid w:val="000536DA"/>
    <w:rsid w:val="00062E6A"/>
    <w:rsid w:val="000751AD"/>
    <w:rsid w:val="000816EE"/>
    <w:rsid w:val="00085614"/>
    <w:rsid w:val="00090007"/>
    <w:rsid w:val="00092793"/>
    <w:rsid w:val="000943E0"/>
    <w:rsid w:val="000A1A05"/>
    <w:rsid w:val="000A399F"/>
    <w:rsid w:val="000A430F"/>
    <w:rsid w:val="000A5799"/>
    <w:rsid w:val="000A5D58"/>
    <w:rsid w:val="000A5D71"/>
    <w:rsid w:val="000B4A72"/>
    <w:rsid w:val="000C386A"/>
    <w:rsid w:val="000C7157"/>
    <w:rsid w:val="000D1B40"/>
    <w:rsid w:val="000D360A"/>
    <w:rsid w:val="000D5190"/>
    <w:rsid w:val="000E2C59"/>
    <w:rsid w:val="00104FA4"/>
    <w:rsid w:val="00107A86"/>
    <w:rsid w:val="00111B05"/>
    <w:rsid w:val="0011250B"/>
    <w:rsid w:val="00113CEA"/>
    <w:rsid w:val="00122E84"/>
    <w:rsid w:val="00123847"/>
    <w:rsid w:val="00123DCC"/>
    <w:rsid w:val="00125E7D"/>
    <w:rsid w:val="001265D8"/>
    <w:rsid w:val="00130CBB"/>
    <w:rsid w:val="00132C8A"/>
    <w:rsid w:val="0013365E"/>
    <w:rsid w:val="0013476D"/>
    <w:rsid w:val="001411BF"/>
    <w:rsid w:val="00144B82"/>
    <w:rsid w:val="0014569E"/>
    <w:rsid w:val="00146CBD"/>
    <w:rsid w:val="00150ACF"/>
    <w:rsid w:val="00151AF6"/>
    <w:rsid w:val="00154849"/>
    <w:rsid w:val="00155144"/>
    <w:rsid w:val="001566D3"/>
    <w:rsid w:val="00163902"/>
    <w:rsid w:val="00170F0F"/>
    <w:rsid w:val="00171C52"/>
    <w:rsid w:val="00175445"/>
    <w:rsid w:val="00175EF0"/>
    <w:rsid w:val="001773F4"/>
    <w:rsid w:val="00177B0D"/>
    <w:rsid w:val="00177E4B"/>
    <w:rsid w:val="00183268"/>
    <w:rsid w:val="00193EBF"/>
    <w:rsid w:val="001B0534"/>
    <w:rsid w:val="001B2447"/>
    <w:rsid w:val="001B2593"/>
    <w:rsid w:val="001B4CE4"/>
    <w:rsid w:val="001C0090"/>
    <w:rsid w:val="001C07DA"/>
    <w:rsid w:val="001D0479"/>
    <w:rsid w:val="001D6B6C"/>
    <w:rsid w:val="001E0850"/>
    <w:rsid w:val="001E11CF"/>
    <w:rsid w:val="001E1E74"/>
    <w:rsid w:val="001E6385"/>
    <w:rsid w:val="001E6E27"/>
    <w:rsid w:val="001F199B"/>
    <w:rsid w:val="001F6175"/>
    <w:rsid w:val="001F6BD0"/>
    <w:rsid w:val="001F6E44"/>
    <w:rsid w:val="0020009F"/>
    <w:rsid w:val="00201E3E"/>
    <w:rsid w:val="00202723"/>
    <w:rsid w:val="00203079"/>
    <w:rsid w:val="00215629"/>
    <w:rsid w:val="00224019"/>
    <w:rsid w:val="002310DE"/>
    <w:rsid w:val="002378D3"/>
    <w:rsid w:val="00245FE1"/>
    <w:rsid w:val="00247F34"/>
    <w:rsid w:val="00250533"/>
    <w:rsid w:val="00251604"/>
    <w:rsid w:val="00251CDE"/>
    <w:rsid w:val="00252AAC"/>
    <w:rsid w:val="00253325"/>
    <w:rsid w:val="00261324"/>
    <w:rsid w:val="002621A4"/>
    <w:rsid w:val="0026585B"/>
    <w:rsid w:val="00275DE7"/>
    <w:rsid w:val="00290CCA"/>
    <w:rsid w:val="002942FC"/>
    <w:rsid w:val="002A166A"/>
    <w:rsid w:val="002A2583"/>
    <w:rsid w:val="002B6570"/>
    <w:rsid w:val="002B7C1A"/>
    <w:rsid w:val="002D05FC"/>
    <w:rsid w:val="002D0C5A"/>
    <w:rsid w:val="002D17BB"/>
    <w:rsid w:val="002D1BA2"/>
    <w:rsid w:val="002D2FC6"/>
    <w:rsid w:val="002E6D81"/>
    <w:rsid w:val="002F48DA"/>
    <w:rsid w:val="002F7354"/>
    <w:rsid w:val="002F757A"/>
    <w:rsid w:val="00304F5B"/>
    <w:rsid w:val="00315B0A"/>
    <w:rsid w:val="00317114"/>
    <w:rsid w:val="00326C96"/>
    <w:rsid w:val="00330A44"/>
    <w:rsid w:val="00333CDA"/>
    <w:rsid w:val="00333FF4"/>
    <w:rsid w:val="00337B4B"/>
    <w:rsid w:val="00340603"/>
    <w:rsid w:val="00344CF7"/>
    <w:rsid w:val="00345BDD"/>
    <w:rsid w:val="00350381"/>
    <w:rsid w:val="00350B69"/>
    <w:rsid w:val="003557BD"/>
    <w:rsid w:val="00365385"/>
    <w:rsid w:val="00366578"/>
    <w:rsid w:val="003712CC"/>
    <w:rsid w:val="003722F5"/>
    <w:rsid w:val="003777B9"/>
    <w:rsid w:val="0039023B"/>
    <w:rsid w:val="00394054"/>
    <w:rsid w:val="00394AF8"/>
    <w:rsid w:val="00396EF2"/>
    <w:rsid w:val="00397195"/>
    <w:rsid w:val="003A0E78"/>
    <w:rsid w:val="003A6CD4"/>
    <w:rsid w:val="003A6F28"/>
    <w:rsid w:val="003B3A38"/>
    <w:rsid w:val="003C0CAA"/>
    <w:rsid w:val="003C1DCB"/>
    <w:rsid w:val="003C2492"/>
    <w:rsid w:val="003D4CDA"/>
    <w:rsid w:val="003E1FAA"/>
    <w:rsid w:val="003E56A7"/>
    <w:rsid w:val="003E7E69"/>
    <w:rsid w:val="003F1B9C"/>
    <w:rsid w:val="003F29AA"/>
    <w:rsid w:val="00401DFF"/>
    <w:rsid w:val="00401E41"/>
    <w:rsid w:val="004032EF"/>
    <w:rsid w:val="004205AD"/>
    <w:rsid w:val="00421F6E"/>
    <w:rsid w:val="00431DE6"/>
    <w:rsid w:val="00436594"/>
    <w:rsid w:val="0045192B"/>
    <w:rsid w:val="00451F4A"/>
    <w:rsid w:val="00456AEC"/>
    <w:rsid w:val="00464651"/>
    <w:rsid w:val="00466E0C"/>
    <w:rsid w:val="00487813"/>
    <w:rsid w:val="00491515"/>
    <w:rsid w:val="004950FF"/>
    <w:rsid w:val="00495EB7"/>
    <w:rsid w:val="00496004"/>
    <w:rsid w:val="004A21EB"/>
    <w:rsid w:val="004A3F1F"/>
    <w:rsid w:val="004A45A6"/>
    <w:rsid w:val="004A7E39"/>
    <w:rsid w:val="004B2587"/>
    <w:rsid w:val="004B3A95"/>
    <w:rsid w:val="004B4CC1"/>
    <w:rsid w:val="004C0BCC"/>
    <w:rsid w:val="004C0F72"/>
    <w:rsid w:val="004C52C5"/>
    <w:rsid w:val="004D1812"/>
    <w:rsid w:val="004D2D9C"/>
    <w:rsid w:val="004D6CAB"/>
    <w:rsid w:val="004D73F0"/>
    <w:rsid w:val="004E3CE2"/>
    <w:rsid w:val="004E60EB"/>
    <w:rsid w:val="004F366E"/>
    <w:rsid w:val="004F5B7B"/>
    <w:rsid w:val="0050205E"/>
    <w:rsid w:val="005036B4"/>
    <w:rsid w:val="00504FCC"/>
    <w:rsid w:val="00512C6C"/>
    <w:rsid w:val="005177E6"/>
    <w:rsid w:val="00522411"/>
    <w:rsid w:val="00525FA6"/>
    <w:rsid w:val="00527943"/>
    <w:rsid w:val="00532B17"/>
    <w:rsid w:val="0053603A"/>
    <w:rsid w:val="00541D27"/>
    <w:rsid w:val="005500A6"/>
    <w:rsid w:val="00555804"/>
    <w:rsid w:val="00560F5B"/>
    <w:rsid w:val="005611D3"/>
    <w:rsid w:val="00562927"/>
    <w:rsid w:val="005657AC"/>
    <w:rsid w:val="00567228"/>
    <w:rsid w:val="00567739"/>
    <w:rsid w:val="00570C7C"/>
    <w:rsid w:val="00571558"/>
    <w:rsid w:val="0057175D"/>
    <w:rsid w:val="00576A53"/>
    <w:rsid w:val="00580443"/>
    <w:rsid w:val="00584B8D"/>
    <w:rsid w:val="00594B81"/>
    <w:rsid w:val="00597198"/>
    <w:rsid w:val="005A1E18"/>
    <w:rsid w:val="005A4962"/>
    <w:rsid w:val="005A749F"/>
    <w:rsid w:val="005B135B"/>
    <w:rsid w:val="005B2B08"/>
    <w:rsid w:val="005B2F8D"/>
    <w:rsid w:val="005C62FE"/>
    <w:rsid w:val="005C7770"/>
    <w:rsid w:val="005C7A6E"/>
    <w:rsid w:val="005E778D"/>
    <w:rsid w:val="005F0C4C"/>
    <w:rsid w:val="005F5290"/>
    <w:rsid w:val="0060673C"/>
    <w:rsid w:val="00607E7F"/>
    <w:rsid w:val="0061019A"/>
    <w:rsid w:val="00612196"/>
    <w:rsid w:val="00612701"/>
    <w:rsid w:val="006134E8"/>
    <w:rsid w:val="006152EB"/>
    <w:rsid w:val="00615AEC"/>
    <w:rsid w:val="00622AF4"/>
    <w:rsid w:val="00623198"/>
    <w:rsid w:val="00630B2E"/>
    <w:rsid w:val="00632B19"/>
    <w:rsid w:val="00635D0E"/>
    <w:rsid w:val="00640A61"/>
    <w:rsid w:val="00650F0C"/>
    <w:rsid w:val="00652DE0"/>
    <w:rsid w:val="00653CD7"/>
    <w:rsid w:val="00657B53"/>
    <w:rsid w:val="00660CA7"/>
    <w:rsid w:val="0066359D"/>
    <w:rsid w:val="006636DF"/>
    <w:rsid w:val="00665BA2"/>
    <w:rsid w:val="0066626F"/>
    <w:rsid w:val="00671B99"/>
    <w:rsid w:val="00672CAE"/>
    <w:rsid w:val="00674DD3"/>
    <w:rsid w:val="00676E34"/>
    <w:rsid w:val="00677AC3"/>
    <w:rsid w:val="006832C4"/>
    <w:rsid w:val="0069351C"/>
    <w:rsid w:val="006959F6"/>
    <w:rsid w:val="006970DB"/>
    <w:rsid w:val="006A268B"/>
    <w:rsid w:val="006A2939"/>
    <w:rsid w:val="006A53DD"/>
    <w:rsid w:val="006A72CE"/>
    <w:rsid w:val="006A7788"/>
    <w:rsid w:val="006A7EA0"/>
    <w:rsid w:val="006B10DF"/>
    <w:rsid w:val="006B7497"/>
    <w:rsid w:val="006B7B6C"/>
    <w:rsid w:val="006C2840"/>
    <w:rsid w:val="006C7DE8"/>
    <w:rsid w:val="006D0D5B"/>
    <w:rsid w:val="006D4CC9"/>
    <w:rsid w:val="006E6589"/>
    <w:rsid w:val="006F6E74"/>
    <w:rsid w:val="00701B57"/>
    <w:rsid w:val="007039EA"/>
    <w:rsid w:val="007041BE"/>
    <w:rsid w:val="0070524D"/>
    <w:rsid w:val="007064F5"/>
    <w:rsid w:val="0070760E"/>
    <w:rsid w:val="0071121A"/>
    <w:rsid w:val="0071235E"/>
    <w:rsid w:val="00713568"/>
    <w:rsid w:val="007158BA"/>
    <w:rsid w:val="00715D05"/>
    <w:rsid w:val="00731321"/>
    <w:rsid w:val="00743D00"/>
    <w:rsid w:val="00750534"/>
    <w:rsid w:val="00754211"/>
    <w:rsid w:val="0075509A"/>
    <w:rsid w:val="00755E6D"/>
    <w:rsid w:val="007565D0"/>
    <w:rsid w:val="007608DF"/>
    <w:rsid w:val="0076262C"/>
    <w:rsid w:val="007639F1"/>
    <w:rsid w:val="007652CD"/>
    <w:rsid w:val="00767C22"/>
    <w:rsid w:val="0077005D"/>
    <w:rsid w:val="007762D1"/>
    <w:rsid w:val="00781027"/>
    <w:rsid w:val="00783910"/>
    <w:rsid w:val="007867BA"/>
    <w:rsid w:val="0078770E"/>
    <w:rsid w:val="00797E55"/>
    <w:rsid w:val="007A1D78"/>
    <w:rsid w:val="007A2877"/>
    <w:rsid w:val="007A64B0"/>
    <w:rsid w:val="007B5CD0"/>
    <w:rsid w:val="007C223F"/>
    <w:rsid w:val="007C44E8"/>
    <w:rsid w:val="007C500F"/>
    <w:rsid w:val="007C6D28"/>
    <w:rsid w:val="007C7838"/>
    <w:rsid w:val="007D06C5"/>
    <w:rsid w:val="007D28ED"/>
    <w:rsid w:val="007E0D1C"/>
    <w:rsid w:val="007F00C5"/>
    <w:rsid w:val="007F0FB5"/>
    <w:rsid w:val="007F610E"/>
    <w:rsid w:val="008028A5"/>
    <w:rsid w:val="00804522"/>
    <w:rsid w:val="00810CC4"/>
    <w:rsid w:val="008139F4"/>
    <w:rsid w:val="00813FD4"/>
    <w:rsid w:val="008245E9"/>
    <w:rsid w:val="00834C47"/>
    <w:rsid w:val="008368C3"/>
    <w:rsid w:val="00837514"/>
    <w:rsid w:val="0084355F"/>
    <w:rsid w:val="00845411"/>
    <w:rsid w:val="0084788D"/>
    <w:rsid w:val="00850E62"/>
    <w:rsid w:val="00853F8C"/>
    <w:rsid w:val="00854FDD"/>
    <w:rsid w:val="00860B66"/>
    <w:rsid w:val="008611EE"/>
    <w:rsid w:val="008631E3"/>
    <w:rsid w:val="008710F6"/>
    <w:rsid w:val="00884B1D"/>
    <w:rsid w:val="00897F4C"/>
    <w:rsid w:val="008B1303"/>
    <w:rsid w:val="008B1387"/>
    <w:rsid w:val="008B5C37"/>
    <w:rsid w:val="008B7A52"/>
    <w:rsid w:val="008C039B"/>
    <w:rsid w:val="008C0AA5"/>
    <w:rsid w:val="008C3219"/>
    <w:rsid w:val="008C6AB4"/>
    <w:rsid w:val="008C7029"/>
    <w:rsid w:val="008D10C7"/>
    <w:rsid w:val="008D1382"/>
    <w:rsid w:val="008D158C"/>
    <w:rsid w:val="008D5286"/>
    <w:rsid w:val="008E07A4"/>
    <w:rsid w:val="008E2587"/>
    <w:rsid w:val="008F3A10"/>
    <w:rsid w:val="008F5763"/>
    <w:rsid w:val="008F60AB"/>
    <w:rsid w:val="008F6903"/>
    <w:rsid w:val="00901145"/>
    <w:rsid w:val="0090345E"/>
    <w:rsid w:val="00907F86"/>
    <w:rsid w:val="00911DC9"/>
    <w:rsid w:val="00914E15"/>
    <w:rsid w:val="00923741"/>
    <w:rsid w:val="00925F9F"/>
    <w:rsid w:val="00926CEF"/>
    <w:rsid w:val="009277EE"/>
    <w:rsid w:val="00933FB6"/>
    <w:rsid w:val="009425C5"/>
    <w:rsid w:val="00943FB7"/>
    <w:rsid w:val="0094633C"/>
    <w:rsid w:val="009506C0"/>
    <w:rsid w:val="009509D5"/>
    <w:rsid w:val="009514A1"/>
    <w:rsid w:val="00953C5F"/>
    <w:rsid w:val="00953DF3"/>
    <w:rsid w:val="00954FC5"/>
    <w:rsid w:val="0095785D"/>
    <w:rsid w:val="009618F8"/>
    <w:rsid w:val="00961D39"/>
    <w:rsid w:val="00975B5D"/>
    <w:rsid w:val="009765EC"/>
    <w:rsid w:val="00983DDC"/>
    <w:rsid w:val="009862D7"/>
    <w:rsid w:val="00991A65"/>
    <w:rsid w:val="00993FDF"/>
    <w:rsid w:val="00995E93"/>
    <w:rsid w:val="00997A63"/>
    <w:rsid w:val="009A1D65"/>
    <w:rsid w:val="009B2E79"/>
    <w:rsid w:val="009C234F"/>
    <w:rsid w:val="009D6200"/>
    <w:rsid w:val="009E3570"/>
    <w:rsid w:val="009E7465"/>
    <w:rsid w:val="009E7FAB"/>
    <w:rsid w:val="00A05FB2"/>
    <w:rsid w:val="00A0684C"/>
    <w:rsid w:val="00A1735F"/>
    <w:rsid w:val="00A20F67"/>
    <w:rsid w:val="00A24905"/>
    <w:rsid w:val="00A33949"/>
    <w:rsid w:val="00A442D4"/>
    <w:rsid w:val="00A448BF"/>
    <w:rsid w:val="00A44CC7"/>
    <w:rsid w:val="00A47B40"/>
    <w:rsid w:val="00A57479"/>
    <w:rsid w:val="00A57539"/>
    <w:rsid w:val="00A62124"/>
    <w:rsid w:val="00A63ECC"/>
    <w:rsid w:val="00A67194"/>
    <w:rsid w:val="00A67D53"/>
    <w:rsid w:val="00A71FF8"/>
    <w:rsid w:val="00A7586D"/>
    <w:rsid w:val="00A8246E"/>
    <w:rsid w:val="00A90CEE"/>
    <w:rsid w:val="00AA0A0D"/>
    <w:rsid w:val="00AA38F9"/>
    <w:rsid w:val="00AA502C"/>
    <w:rsid w:val="00AA60A4"/>
    <w:rsid w:val="00AA6E30"/>
    <w:rsid w:val="00AA7BBD"/>
    <w:rsid w:val="00AB5936"/>
    <w:rsid w:val="00AB6921"/>
    <w:rsid w:val="00AB79FB"/>
    <w:rsid w:val="00AC4DD3"/>
    <w:rsid w:val="00AC7D3D"/>
    <w:rsid w:val="00AD39F3"/>
    <w:rsid w:val="00AD754F"/>
    <w:rsid w:val="00AE3099"/>
    <w:rsid w:val="00AE4601"/>
    <w:rsid w:val="00AE6E92"/>
    <w:rsid w:val="00AF5343"/>
    <w:rsid w:val="00B00A53"/>
    <w:rsid w:val="00B03246"/>
    <w:rsid w:val="00B03CD8"/>
    <w:rsid w:val="00B06B9A"/>
    <w:rsid w:val="00B078CC"/>
    <w:rsid w:val="00B07BFA"/>
    <w:rsid w:val="00B1180D"/>
    <w:rsid w:val="00B12EFE"/>
    <w:rsid w:val="00B211A5"/>
    <w:rsid w:val="00B2366F"/>
    <w:rsid w:val="00B26EB2"/>
    <w:rsid w:val="00B33930"/>
    <w:rsid w:val="00B40856"/>
    <w:rsid w:val="00B425BE"/>
    <w:rsid w:val="00B434F0"/>
    <w:rsid w:val="00B51858"/>
    <w:rsid w:val="00B52725"/>
    <w:rsid w:val="00B56487"/>
    <w:rsid w:val="00B706EC"/>
    <w:rsid w:val="00B72791"/>
    <w:rsid w:val="00B75DC7"/>
    <w:rsid w:val="00B77617"/>
    <w:rsid w:val="00B8049C"/>
    <w:rsid w:val="00B9026B"/>
    <w:rsid w:val="00B93C98"/>
    <w:rsid w:val="00BB32DF"/>
    <w:rsid w:val="00BB689D"/>
    <w:rsid w:val="00BC4DDA"/>
    <w:rsid w:val="00BC510E"/>
    <w:rsid w:val="00BD3631"/>
    <w:rsid w:val="00BD61BF"/>
    <w:rsid w:val="00BD6D1E"/>
    <w:rsid w:val="00BD757B"/>
    <w:rsid w:val="00BE2826"/>
    <w:rsid w:val="00BE34C7"/>
    <w:rsid w:val="00BF7FD8"/>
    <w:rsid w:val="00C046FD"/>
    <w:rsid w:val="00C05AB4"/>
    <w:rsid w:val="00C07D2F"/>
    <w:rsid w:val="00C10BE7"/>
    <w:rsid w:val="00C237E3"/>
    <w:rsid w:val="00C3413F"/>
    <w:rsid w:val="00C43526"/>
    <w:rsid w:val="00C54210"/>
    <w:rsid w:val="00C62E59"/>
    <w:rsid w:val="00C65F8E"/>
    <w:rsid w:val="00C708A7"/>
    <w:rsid w:val="00C75C93"/>
    <w:rsid w:val="00C760C2"/>
    <w:rsid w:val="00C77F83"/>
    <w:rsid w:val="00C84607"/>
    <w:rsid w:val="00C85DF1"/>
    <w:rsid w:val="00C87124"/>
    <w:rsid w:val="00C902B6"/>
    <w:rsid w:val="00CA1399"/>
    <w:rsid w:val="00CA197A"/>
    <w:rsid w:val="00CA25BA"/>
    <w:rsid w:val="00CA30D1"/>
    <w:rsid w:val="00CC28C8"/>
    <w:rsid w:val="00CC53D5"/>
    <w:rsid w:val="00CD5ACB"/>
    <w:rsid w:val="00CE0819"/>
    <w:rsid w:val="00CE49B1"/>
    <w:rsid w:val="00CF0FB4"/>
    <w:rsid w:val="00CF1F0F"/>
    <w:rsid w:val="00CF4C6B"/>
    <w:rsid w:val="00CF4D17"/>
    <w:rsid w:val="00D14D06"/>
    <w:rsid w:val="00D1542B"/>
    <w:rsid w:val="00D21054"/>
    <w:rsid w:val="00D261AD"/>
    <w:rsid w:val="00D26A8B"/>
    <w:rsid w:val="00D31BBF"/>
    <w:rsid w:val="00D323DA"/>
    <w:rsid w:val="00D41671"/>
    <w:rsid w:val="00D51BF1"/>
    <w:rsid w:val="00D604D2"/>
    <w:rsid w:val="00D625CF"/>
    <w:rsid w:val="00D6274B"/>
    <w:rsid w:val="00D64012"/>
    <w:rsid w:val="00D73FAD"/>
    <w:rsid w:val="00D7481A"/>
    <w:rsid w:val="00D8076D"/>
    <w:rsid w:val="00D80BCE"/>
    <w:rsid w:val="00D85351"/>
    <w:rsid w:val="00D85D1D"/>
    <w:rsid w:val="00D8743F"/>
    <w:rsid w:val="00D944A7"/>
    <w:rsid w:val="00D95CAE"/>
    <w:rsid w:val="00DB0B55"/>
    <w:rsid w:val="00DB6667"/>
    <w:rsid w:val="00DB7DFA"/>
    <w:rsid w:val="00DC267C"/>
    <w:rsid w:val="00DC372F"/>
    <w:rsid w:val="00DC6D26"/>
    <w:rsid w:val="00DC7BB5"/>
    <w:rsid w:val="00DD390F"/>
    <w:rsid w:val="00DE6911"/>
    <w:rsid w:val="00DF4C9E"/>
    <w:rsid w:val="00E005CF"/>
    <w:rsid w:val="00E02341"/>
    <w:rsid w:val="00E03D35"/>
    <w:rsid w:val="00E04848"/>
    <w:rsid w:val="00E05EA5"/>
    <w:rsid w:val="00E10FD9"/>
    <w:rsid w:val="00E120CC"/>
    <w:rsid w:val="00E14715"/>
    <w:rsid w:val="00E25E63"/>
    <w:rsid w:val="00E26827"/>
    <w:rsid w:val="00E33096"/>
    <w:rsid w:val="00E36298"/>
    <w:rsid w:val="00E400F2"/>
    <w:rsid w:val="00E43C36"/>
    <w:rsid w:val="00E47C77"/>
    <w:rsid w:val="00E515A7"/>
    <w:rsid w:val="00E51E05"/>
    <w:rsid w:val="00E55560"/>
    <w:rsid w:val="00E62177"/>
    <w:rsid w:val="00E654B5"/>
    <w:rsid w:val="00E66C69"/>
    <w:rsid w:val="00E70DAE"/>
    <w:rsid w:val="00E71D99"/>
    <w:rsid w:val="00E91477"/>
    <w:rsid w:val="00E94E98"/>
    <w:rsid w:val="00E97C6D"/>
    <w:rsid w:val="00EA691F"/>
    <w:rsid w:val="00EB22EA"/>
    <w:rsid w:val="00EB3B9F"/>
    <w:rsid w:val="00EB419F"/>
    <w:rsid w:val="00EB5455"/>
    <w:rsid w:val="00EB6513"/>
    <w:rsid w:val="00EB7DCC"/>
    <w:rsid w:val="00EC26DA"/>
    <w:rsid w:val="00EC630B"/>
    <w:rsid w:val="00EC668C"/>
    <w:rsid w:val="00ED14DB"/>
    <w:rsid w:val="00ED7E72"/>
    <w:rsid w:val="00EE6732"/>
    <w:rsid w:val="00EE6D5E"/>
    <w:rsid w:val="00EE6F6D"/>
    <w:rsid w:val="00EF0758"/>
    <w:rsid w:val="00EF3A88"/>
    <w:rsid w:val="00EF3FD7"/>
    <w:rsid w:val="00EF578C"/>
    <w:rsid w:val="00F01430"/>
    <w:rsid w:val="00F04F1D"/>
    <w:rsid w:val="00F05961"/>
    <w:rsid w:val="00F05F43"/>
    <w:rsid w:val="00F078DA"/>
    <w:rsid w:val="00F10565"/>
    <w:rsid w:val="00F11A2F"/>
    <w:rsid w:val="00F14361"/>
    <w:rsid w:val="00F170B5"/>
    <w:rsid w:val="00F227D6"/>
    <w:rsid w:val="00F22874"/>
    <w:rsid w:val="00F2610E"/>
    <w:rsid w:val="00F30F1B"/>
    <w:rsid w:val="00F34A7C"/>
    <w:rsid w:val="00F37404"/>
    <w:rsid w:val="00F376E6"/>
    <w:rsid w:val="00F4461F"/>
    <w:rsid w:val="00F45B03"/>
    <w:rsid w:val="00F5201F"/>
    <w:rsid w:val="00F558A9"/>
    <w:rsid w:val="00F60DAF"/>
    <w:rsid w:val="00F61066"/>
    <w:rsid w:val="00F626CC"/>
    <w:rsid w:val="00F63D44"/>
    <w:rsid w:val="00F6713C"/>
    <w:rsid w:val="00F84CEF"/>
    <w:rsid w:val="00F84F64"/>
    <w:rsid w:val="00F85817"/>
    <w:rsid w:val="00F90689"/>
    <w:rsid w:val="00F9376B"/>
    <w:rsid w:val="00FA10C5"/>
    <w:rsid w:val="00FA193A"/>
    <w:rsid w:val="00FA3C52"/>
    <w:rsid w:val="00FA4526"/>
    <w:rsid w:val="00FA4A0C"/>
    <w:rsid w:val="00FA639C"/>
    <w:rsid w:val="00FD1552"/>
    <w:rsid w:val="00FE3866"/>
    <w:rsid w:val="00FE4483"/>
    <w:rsid w:val="00FF22E7"/>
    <w:rsid w:val="00FF58F1"/>
    <w:rsid w:val="066B24C4"/>
    <w:rsid w:val="088A7038"/>
    <w:rsid w:val="0C443E12"/>
    <w:rsid w:val="0F770EEF"/>
    <w:rsid w:val="145B1300"/>
    <w:rsid w:val="15CB2339"/>
    <w:rsid w:val="174500A9"/>
    <w:rsid w:val="1F240CF0"/>
    <w:rsid w:val="233B5B4E"/>
    <w:rsid w:val="2CD81EEE"/>
    <w:rsid w:val="2E6D5AAD"/>
    <w:rsid w:val="34BA482A"/>
    <w:rsid w:val="363F4E6F"/>
    <w:rsid w:val="375165B0"/>
    <w:rsid w:val="3C9A71AA"/>
    <w:rsid w:val="43DC2692"/>
    <w:rsid w:val="4BBA7055"/>
    <w:rsid w:val="4C4F507E"/>
    <w:rsid w:val="59CB42D5"/>
    <w:rsid w:val="5CF80BB9"/>
    <w:rsid w:val="610E5FE6"/>
    <w:rsid w:val="6D7F02BE"/>
    <w:rsid w:val="719C55A3"/>
    <w:rsid w:val="72AA4C07"/>
    <w:rsid w:val="74DA118B"/>
    <w:rsid w:val="75994786"/>
    <w:rsid w:val="7850571A"/>
    <w:rsid w:val="79794C2D"/>
    <w:rsid w:val="7F5B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日期 字符"/>
    <w:basedOn w:val="10"/>
    <w:link w:val="3"/>
    <w:semiHidden/>
    <w:qFormat/>
    <w:uiPriority w:val="99"/>
  </w:style>
  <w:style w:type="character" w:customStyle="1" w:styleId="19">
    <w:name w:val="批注文字 字符"/>
    <w:basedOn w:val="10"/>
    <w:link w:val="2"/>
    <w:semiHidden/>
    <w:qFormat/>
    <w:uiPriority w:val="99"/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D622-5D96-4805-993D-AC99CB5263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4175</Words>
  <Characters>4202</Characters>
  <Lines>35</Lines>
  <Paragraphs>9</Paragraphs>
  <TotalTime>14</TotalTime>
  <ScaleCrop>false</ScaleCrop>
  <LinksUpToDate>false</LinksUpToDate>
  <CharactersWithSpaces>4234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2022-07-12T02:29:00Z</dcterms:created>
  <dc:creator>陈海滨</dc:creator>
  <cp:lastModifiedBy>天天</cp:lastModifiedBy>
  <cp:lastPrinted>2021-04-27T06:56:00Z</cp:lastPrinted>
  <dcterms:modified xsi:type="dcterms:W3CDTF">2022-08-25T03:11:51Z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4D9B7AC32E40447AB46446784A1E90A2</vt:lpwstr>
  </property>
</Properties>
</file>