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41" w:rsidRDefault="003C3841" w:rsidP="003C3841">
      <w:pPr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附件：</w:t>
      </w:r>
    </w:p>
    <w:p w:rsidR="003C3841" w:rsidRDefault="003C3841" w:rsidP="003C3841">
      <w:pPr>
        <w:spacing w:beforeLines="50" w:before="156" w:afterLines="50" w:after="156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Hlk61447541"/>
      <w:r>
        <w:rPr>
          <w:rFonts w:ascii="宋体" w:hAnsi="宋体" w:hint="eastAsia"/>
          <w:b/>
          <w:bCs/>
          <w:color w:val="000000"/>
          <w:sz w:val="36"/>
          <w:szCs w:val="36"/>
        </w:rPr>
        <w:t>中国城市环境卫生协会团体标准订购单</w:t>
      </w:r>
    </w:p>
    <w:tbl>
      <w:tblPr>
        <w:tblW w:w="48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85"/>
        <w:gridCol w:w="4504"/>
        <w:gridCol w:w="1382"/>
        <w:gridCol w:w="2193"/>
      </w:tblGrid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bookmarkEnd w:id="0"/>
          <w:p w:rsidR="003C3841" w:rsidRDefault="003C3841" w:rsidP="0004727B">
            <w:pPr>
              <w:spacing w:line="360" w:lineRule="auto"/>
              <w:ind w:firstLineChars="16" w:firstLine="42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订购单位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314" w:type="pct"/>
            <w:gridSpan w:val="3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单价/元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数量/本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折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扣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金额/元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税  号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开 户 行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账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314" w:type="pct"/>
            <w:gridSpan w:val="3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39"/>
          <w:jc w:val="center"/>
        </w:trPr>
        <w:tc>
          <w:tcPr>
            <w:tcW w:w="686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地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405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电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171" w:type="pct"/>
            <w:vAlign w:val="center"/>
          </w:tcPr>
          <w:p w:rsidR="003C3841" w:rsidRDefault="003C3841" w:rsidP="0004727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3C3841" w:rsidTr="0004727B">
        <w:trPr>
          <w:trHeight w:hRule="exact" w:val="579"/>
          <w:jc w:val="center"/>
        </w:trPr>
        <w:tc>
          <w:tcPr>
            <w:tcW w:w="5000" w:type="pct"/>
            <w:gridSpan w:val="4"/>
            <w:vAlign w:val="center"/>
          </w:tcPr>
          <w:p w:rsidR="003C3841" w:rsidRDefault="003C3841" w:rsidP="0004727B">
            <w:pPr>
              <w:spacing w:beforeLines="50" w:before="156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C56C7E">
              <w:rPr>
                <w:rFonts w:ascii="宋体" w:hAnsi="宋体" w:hint="eastAsia"/>
                <w:b/>
                <w:bCs/>
                <w:color w:val="000000"/>
                <w:sz w:val="24"/>
              </w:rPr>
              <w:t>注：请和出版社联系并确认开具发票及邮寄事宜。</w:t>
            </w:r>
          </w:p>
          <w:p w:rsidR="003C3841" w:rsidRDefault="003C3841" w:rsidP="0004727B">
            <w:pPr>
              <w:spacing w:line="360" w:lineRule="auto"/>
              <w:ind w:firstLineChars="100" w:firstLine="263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3C3841" w:rsidRDefault="003C3841" w:rsidP="003C3841">
      <w:pPr>
        <w:jc w:val="left"/>
        <w:rPr>
          <w:rFonts w:ascii="宋体" w:hAnsi="宋体" w:hint="eastAsia"/>
          <w:color w:val="000000"/>
          <w:sz w:val="24"/>
        </w:rPr>
      </w:pPr>
    </w:p>
    <w:p w:rsidR="007D7A7A" w:rsidRPr="003C3841" w:rsidRDefault="007D7A7A">
      <w:bookmarkStart w:id="1" w:name="_GoBack"/>
      <w:bookmarkEnd w:id="1"/>
    </w:p>
    <w:sectPr w:rsidR="007D7A7A" w:rsidRPr="003C3841">
      <w:pgSz w:w="11906" w:h="16838"/>
      <w:pgMar w:top="1247" w:right="1134" w:bottom="1134" w:left="1134" w:header="851" w:footer="992" w:gutter="0"/>
      <w:cols w:space="720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AB" w:rsidRDefault="00F64AAB" w:rsidP="003C3841">
      <w:r>
        <w:separator/>
      </w:r>
    </w:p>
  </w:endnote>
  <w:endnote w:type="continuationSeparator" w:id="0">
    <w:p w:rsidR="00F64AAB" w:rsidRDefault="00F64AAB" w:rsidP="003C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AB" w:rsidRDefault="00F64AAB" w:rsidP="003C3841">
      <w:r>
        <w:separator/>
      </w:r>
    </w:p>
  </w:footnote>
  <w:footnote w:type="continuationSeparator" w:id="0">
    <w:p w:rsidR="00F64AAB" w:rsidRDefault="00F64AAB" w:rsidP="003C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67"/>
    <w:rsid w:val="003C3841"/>
    <w:rsid w:val="007D7A7A"/>
    <w:rsid w:val="00C21B67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92838-CCEE-43E4-897B-0F13481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2021-07-01T06:59:00Z</dcterms:created>
  <dcterms:modified xsi:type="dcterms:W3CDTF">2021-07-01T06:59:00Z</dcterms:modified>
</cp:coreProperties>
</file>