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3" w:leftChars="-173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附件2：</w:t>
      </w:r>
    </w:p>
    <w:p>
      <w:pPr>
        <w:widowControl/>
        <w:ind w:left="-363" w:leftChars="-173"/>
        <w:rPr>
          <w:rFonts w:ascii="Times New Roman" w:hAnsi="Times New Roman" w:eastAsia="方正小标宋_GBK" w:cs="Times New Roman"/>
          <w:spacing w:val="-12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《</w:t>
      </w: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  <w:lang w:eastAsia="zh-CN"/>
        </w:rPr>
        <w:t>稳定化飞灰填埋场</w:t>
      </w:r>
      <w:r>
        <w:rPr>
          <w:rFonts w:hint="eastAsia" w:ascii="Times New Roman" w:hAnsi="Times New Roman" w:eastAsia="方正小标宋_GBK" w:cs="Times New Roman"/>
          <w:spacing w:val="-12"/>
          <w:sz w:val="32"/>
          <w:szCs w:val="32"/>
        </w:rPr>
        <w:t>无害化评价标准</w:t>
      </w:r>
      <w:bookmarkStart w:id="0" w:name="_GoBack"/>
      <w:bookmarkEnd w:id="0"/>
      <w:r>
        <w:rPr>
          <w:rFonts w:ascii="Times New Roman" w:hAnsi="Times New Roman" w:eastAsia="方正小标宋_GBK" w:cs="Times New Roman"/>
          <w:spacing w:val="-12"/>
          <w:sz w:val="32"/>
          <w:szCs w:val="32"/>
        </w:rPr>
        <w:t>》（征求意见稿）反馈意见表</w:t>
      </w:r>
    </w:p>
    <w:tbl>
      <w:tblPr>
        <w:tblStyle w:val="6"/>
        <w:tblW w:w="9215" w:type="dxa"/>
        <w:tblInd w:w="-176" w:type="dxa"/>
        <w:tblBorders>
          <w:top w:val="single" w:color="C6D9F1" w:sz="4" w:space="0"/>
          <w:left w:val="single" w:color="C6D9F1" w:sz="4" w:space="0"/>
          <w:bottom w:val="single" w:color="C6D9F1" w:sz="4" w:space="0"/>
          <w:right w:val="single" w:color="C6D9F1" w:sz="4" w:space="0"/>
          <w:insideH w:val="single" w:color="C6D9F1" w:sz="4" w:space="0"/>
          <w:insideV w:val="single" w:color="C6D9F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3"/>
        <w:gridCol w:w="2835"/>
      </w:tblGrid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  由</w:t>
            </w: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6D9F1" w:sz="4" w:space="0"/>
            <w:left w:val="single" w:color="C6D9F1" w:sz="4" w:space="0"/>
            <w:bottom w:val="single" w:color="C6D9F1" w:sz="4" w:space="0"/>
            <w:right w:val="single" w:color="C6D9F1" w:sz="4" w:space="0"/>
            <w:insideH w:val="single" w:color="C6D9F1" w:sz="4" w:space="0"/>
            <w:insideV w:val="single" w:color="C6D9F1" w:sz="4" w:space="0"/>
          </w:tblBorders>
        </w:tblPrEx>
        <w:trPr>
          <w:trHeight w:val="737" w:hRule="atLeast"/>
        </w:trPr>
        <w:tc>
          <w:tcPr>
            <w:tcW w:w="212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(此表可加页)</w:t>
      </w:r>
    </w:p>
    <w:p>
      <w:pPr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单位:                    专家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签名）:           职务/职称：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联系电话:</w:t>
      </w:r>
    </w:p>
    <w:p>
      <w:pPr>
        <w:ind w:right="-422" w:rightChars="-20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年    月    日</w:t>
      </w:r>
    </w:p>
    <w:sectPr>
      <w:pgSz w:w="11906" w:h="16838"/>
      <w:pgMar w:top="1077" w:right="1588" w:bottom="624" w:left="1588" w:header="851" w:footer="3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B2CAF"/>
    <w:rsid w:val="002F0E40"/>
    <w:rsid w:val="00354588"/>
    <w:rsid w:val="00375FEA"/>
    <w:rsid w:val="00385915"/>
    <w:rsid w:val="003A07EC"/>
    <w:rsid w:val="00411C64"/>
    <w:rsid w:val="00414A58"/>
    <w:rsid w:val="00430D3C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707BE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B437B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95ADD"/>
    <w:rsid w:val="00FF4E24"/>
    <w:rsid w:val="04B30382"/>
    <w:rsid w:val="050D47F4"/>
    <w:rsid w:val="0A22611A"/>
    <w:rsid w:val="19FF56FB"/>
    <w:rsid w:val="1D743260"/>
    <w:rsid w:val="3BEC3914"/>
    <w:rsid w:val="3C307A22"/>
    <w:rsid w:val="42760BA8"/>
    <w:rsid w:val="48E9432B"/>
    <w:rsid w:val="4B1F5D09"/>
    <w:rsid w:val="64D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newsmessag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4AB8-6554-4EE9-89B6-DE488EF6A3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Hust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2018-02-28T02:45:00Z</dcterms:created>
  <dc:creator>陈海滨</dc:creator>
  <cp:lastModifiedBy>123</cp:lastModifiedBy>
  <cp:lastPrinted>2010-02-21T10:30:00Z</cp:lastPrinted>
  <dcterms:modified xsi:type="dcterms:W3CDTF">2025-07-09T02:40:52Z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C976D115267241869973297CF083184F</vt:lpwstr>
  </property>
</Properties>
</file>