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35C13"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自  荐  函</w:t>
      </w:r>
    </w:p>
    <w:p w14:paraId="325C591A"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sz w:val="32"/>
          <w:szCs w:val="32"/>
        </w:rPr>
      </w:pPr>
    </w:p>
    <w:p w14:paraId="1C592C75">
      <w:pPr>
        <w:adjustRightInd w:val="0"/>
        <w:spacing w:line="560" w:lineRule="exact"/>
        <w:textAlignment w:val="baseline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高价值专利入库评审办公室</w:t>
      </w:r>
      <w:r>
        <w:rPr>
          <w:rFonts w:hint="eastAsia" w:ascii="仿宋_GB2312" w:hAnsi="宋体" w:eastAsia="仿宋_GB2312" w:cs="宋体"/>
          <w:sz w:val="32"/>
          <w:szCs w:val="32"/>
        </w:rPr>
        <w:t>：</w:t>
      </w:r>
    </w:p>
    <w:p w14:paraId="76E1F104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根据《中国城市环境卫生协会关于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开展2025年度首届环境卫生领域高价值专利入库遴选工作的通知》，</w:t>
      </w:r>
      <w:r>
        <w:rPr>
          <w:rFonts w:hint="eastAsia" w:ascii="仿宋_GB2312" w:hAnsi="宋体" w:eastAsia="仿宋_GB2312" w:cs="宋体"/>
          <w:sz w:val="32"/>
          <w:szCs w:val="32"/>
        </w:rPr>
        <w:t>我单位经认真组织、筛选、审查，确认如下：</w:t>
      </w:r>
    </w:p>
    <w:p w14:paraId="5A1D18E0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申报书所填写材料内容属实、完整；不存在任何涉密内容；经与各项目涉及的全体专利权人、发明人确认，均同意申报。</w:t>
      </w:r>
    </w:p>
    <w:p w14:paraId="50B45F6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特自荐：</w:t>
      </w:r>
    </w:p>
    <w:p w14:paraId="430B586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专利号：</w:t>
      </w:r>
    </w:p>
    <w:p w14:paraId="5CD8FDD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专利名称：</w:t>
      </w:r>
    </w:p>
    <w:p w14:paraId="6D6A4D8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专利权人：</w:t>
      </w:r>
    </w:p>
    <w:p w14:paraId="7028511A">
      <w:pPr>
        <w:adjustRightIn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752F683">
      <w:pPr>
        <w:adjustRightIn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申报2025年度首届环境卫生领域高价值专利入库遴选</w:t>
      </w:r>
    </w:p>
    <w:p w14:paraId="0509BBF0"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sz w:val="32"/>
          <w:szCs w:val="32"/>
        </w:rPr>
      </w:pPr>
    </w:p>
    <w:p w14:paraId="2789480E"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sz w:val="32"/>
          <w:szCs w:val="32"/>
        </w:rPr>
      </w:pPr>
    </w:p>
    <w:p w14:paraId="22318E17">
      <w:pPr>
        <w:wordWrap w:val="0"/>
        <w:adjustRightInd w:val="0"/>
        <w:spacing w:line="560" w:lineRule="exact"/>
        <w:ind w:right="1659" w:rightChars="790" w:firstLine="640" w:firstLineChars="200"/>
        <w:jc w:val="right"/>
        <w:textAlignment w:val="baseline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单位盖章</w:t>
      </w:r>
    </w:p>
    <w:p w14:paraId="576B7099">
      <w:pPr>
        <w:adjustRightInd w:val="0"/>
        <w:spacing w:line="560" w:lineRule="exact"/>
        <w:ind w:right="1260" w:rightChars="600" w:firstLine="640" w:firstLineChars="200"/>
        <w:jc w:val="right"/>
        <w:textAlignment w:val="baseline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年    月    日</w:t>
      </w:r>
    </w:p>
    <w:p w14:paraId="14C96F50">
      <w:pPr>
        <w:spacing w:line="560" w:lineRule="exact"/>
        <w:ind w:firstLine="640" w:firstLineChars="200"/>
        <w:rPr>
          <w:rFonts w:ascii="Nimbus Roman No9 L" w:hAnsi="Nimbus Roman No9 L" w:eastAsia="仿宋_GB2312" w:cs="Nimbus Roman No9 L"/>
          <w:sz w:val="32"/>
          <w:szCs w:val="32"/>
        </w:rPr>
      </w:pPr>
    </w:p>
    <w:p w14:paraId="5796F3E8">
      <w:pPr>
        <w:spacing w:line="560" w:lineRule="exact"/>
        <w:ind w:firstLine="640" w:firstLineChars="200"/>
        <w:rPr>
          <w:rFonts w:ascii="Nimbus Roman No9 L" w:hAnsi="Nimbus Roman No9 L" w:eastAsia="仿宋_GB2312" w:cs="Nimbus Roman No9 L"/>
          <w:sz w:val="32"/>
          <w:szCs w:val="32"/>
        </w:rPr>
      </w:pPr>
      <w:r>
        <w:rPr>
          <w:rFonts w:ascii="Nimbus Roman No9 L" w:hAnsi="Nimbus Roman No9 L" w:eastAsia="仿宋_GB2312" w:cs="Nimbus Roman No9 L"/>
          <w:sz w:val="32"/>
          <w:szCs w:val="32"/>
        </w:rPr>
        <w:br w:type="page"/>
      </w:r>
    </w:p>
    <w:p w14:paraId="6EC1CDBB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材料确认表</w:t>
      </w:r>
    </w:p>
    <w:p w14:paraId="44F4FAB8">
      <w:pPr>
        <w:spacing w:line="3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0"/>
      </w:tblGrid>
      <w:tr w14:paraId="40003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090" w:type="dxa"/>
          </w:tcPr>
          <w:p w14:paraId="3A5E138B">
            <w:pPr>
              <w:adjustRightInd w:val="0"/>
              <w:spacing w:before="240" w:line="500" w:lineRule="exact"/>
              <w:ind w:firstLine="560" w:firstLineChars="200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请自荐单位审查并核实，在满足条件的方框中划√，不符合</w:t>
            </w:r>
          </w:p>
          <w:p w14:paraId="7C324F4D">
            <w:pPr>
              <w:adjustRightInd w:val="0"/>
              <w:spacing w:line="50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要求的项目将无法进入评审程序。</w:t>
            </w:r>
          </w:p>
        </w:tc>
      </w:tr>
      <w:tr w14:paraId="7F3FB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7" w:hRule="atLeast"/>
          <w:jc w:val="center"/>
        </w:trPr>
        <w:tc>
          <w:tcPr>
            <w:tcW w:w="9090" w:type="dxa"/>
          </w:tcPr>
          <w:p w14:paraId="4D492406">
            <w:pPr>
              <w:adjustRightInd w:val="0"/>
              <w:spacing w:before="240" w:line="500" w:lineRule="exact"/>
              <w:ind w:right="210" w:rightChars="100" w:firstLine="562" w:firstLineChars="200"/>
              <w:textAlignment w:val="baseline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电子件材料：</w:t>
            </w:r>
          </w:p>
          <w:p w14:paraId="4914E804">
            <w:pPr>
              <w:shd w:val="clear"/>
              <w:adjustRightInd w:val="0"/>
              <w:spacing w:line="500" w:lineRule="exact"/>
              <w:ind w:left="1121" w:leftChars="267" w:hanging="560" w:hangingChars="200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  一个申报专利制成一个独立的文件夹，以专利号命名，例如“ZL20121002****.*”，内部存放高价值专利入库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/>
                <w:lang w:val="en-US" w:eastAsia="zh-CN"/>
              </w:rPr>
              <w:t>自荐函、申请表、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附件材料、授权公告文本；</w:t>
            </w:r>
          </w:p>
          <w:p w14:paraId="7484ADBA">
            <w:pPr>
              <w:shd w:val="clear"/>
              <w:adjustRightInd w:val="0"/>
              <w:spacing w:line="500" w:lineRule="exact"/>
              <w:ind w:left="1121" w:leftChars="267" w:hanging="560" w:hangingChars="200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/>
                <w:lang w:val="en-US" w:eastAsia="zh-CN"/>
              </w:rPr>
              <w:t>申请表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为WORD2007文档格式，从《中国城市环境卫生协会关于开展2025年度首届环境卫生领域高价值专利入库遴选工作的通知》中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/>
              </w:rPr>
              <w:t>附件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未更改格式，以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“专利号+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shd w:val="clear"/>
                <w:lang w:val="en-US" w:eastAsia="zh-CN"/>
              </w:rPr>
              <w:t>申请表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”作为文件名，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例如“ZL20121002****.*+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/>
                <w:lang w:val="en-US" w:eastAsia="zh-CN"/>
              </w:rPr>
              <w:t>申请表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/>
              </w:rPr>
              <w:t>”；</w:t>
            </w:r>
          </w:p>
          <w:p w14:paraId="59FFDDF3">
            <w:pPr>
              <w:adjustRightInd w:val="0"/>
              <w:spacing w:line="500" w:lineRule="exact"/>
              <w:ind w:left="1121" w:leftChars="267" w:hanging="560" w:hangingChars="200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  所有附件材料合并成一个PDF文档，以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“专利号+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附件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”作为文件名，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例如“ZL20121002****.*+附件”；</w:t>
            </w:r>
          </w:p>
          <w:p w14:paraId="4EB821DD">
            <w:pPr>
              <w:adjustRightInd w:val="0"/>
              <w:spacing w:line="500" w:lineRule="exact"/>
              <w:ind w:left="1121" w:leftChars="267" w:hanging="560" w:hangingChars="200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  授权公告文本为PDF文档格式，以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“专利号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授权公告文本”作为文件名，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例如“ZL20121002****.*+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授权公告文本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”。</w:t>
            </w:r>
          </w:p>
          <w:p w14:paraId="4B1EBDA2">
            <w:pPr>
              <w:adjustRightInd w:val="0"/>
              <w:spacing w:line="50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 w14:paraId="20C0BD22">
      <w:pPr>
        <w:spacing w:line="560" w:lineRule="exact"/>
        <w:ind w:firstLine="640" w:firstLineChars="200"/>
        <w:rPr>
          <w:rFonts w:ascii="Nimbus Roman No9 L" w:hAnsi="Nimbus Roman No9 L" w:eastAsia="仿宋_GB2312" w:cs="Nimbus Roman No9 L"/>
          <w:sz w:val="32"/>
          <w:szCs w:val="32"/>
        </w:rPr>
      </w:pPr>
    </w:p>
    <w:p w14:paraId="08FE103D">
      <w:pPr>
        <w:spacing w:line="560" w:lineRule="exact"/>
        <w:rPr>
          <w:rFonts w:ascii="Nimbus Roman No9 L" w:hAnsi="Nimbus Roman No9 L" w:eastAsia="仿宋_GB2312" w:cs="Nimbus Roman No9 L"/>
          <w:sz w:val="32"/>
          <w:szCs w:val="32"/>
        </w:rPr>
      </w:pPr>
    </w:p>
    <w:sectPr>
      <w:footerReference r:id="rId3" w:type="default"/>
      <w:pgSz w:w="11906" w:h="16838"/>
      <w:pgMar w:top="2155" w:right="1474" w:bottom="1985" w:left="1588" w:header="1418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DBFDFFB-D684-4BC0-A12C-033AF7CF234D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BC2FF5CC-C25B-4608-B6FA-9945FC0DE4A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8458489-1981-4B62-AAE1-A00488E244F5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BC984DB1-FE57-447E-BF48-27682D942D0E}"/>
  </w:font>
  <w:font w:name="Nimbus Roman No9 L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5" w:fontKey="{3A6D8D3F-7009-4D9B-A199-EDD2D5BA1F65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5C67E"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 w14:paraId="28DB2BD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gutterAtTop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ZWE5ZmIxNzQ2MmFmNmFiYjczODEwN2UyMWRjMGQifQ=="/>
  </w:docVars>
  <w:rsids>
    <w:rsidRoot w:val="00B06622"/>
    <w:rsid w:val="00006F92"/>
    <w:rsid w:val="00007715"/>
    <w:rsid w:val="0006215F"/>
    <w:rsid w:val="000C332C"/>
    <w:rsid w:val="000D0959"/>
    <w:rsid w:val="001400CD"/>
    <w:rsid w:val="001749CB"/>
    <w:rsid w:val="00194344"/>
    <w:rsid w:val="002242F5"/>
    <w:rsid w:val="002259AF"/>
    <w:rsid w:val="00256FED"/>
    <w:rsid w:val="00260408"/>
    <w:rsid w:val="002732EB"/>
    <w:rsid w:val="002874FB"/>
    <w:rsid w:val="002928E3"/>
    <w:rsid w:val="002B338A"/>
    <w:rsid w:val="002C5D9C"/>
    <w:rsid w:val="00322304"/>
    <w:rsid w:val="00447281"/>
    <w:rsid w:val="00453A40"/>
    <w:rsid w:val="0045736E"/>
    <w:rsid w:val="004821A8"/>
    <w:rsid w:val="004B7992"/>
    <w:rsid w:val="005207A4"/>
    <w:rsid w:val="00546C27"/>
    <w:rsid w:val="00547DCD"/>
    <w:rsid w:val="005B24DE"/>
    <w:rsid w:val="00610856"/>
    <w:rsid w:val="00611FB3"/>
    <w:rsid w:val="006305C5"/>
    <w:rsid w:val="0063519D"/>
    <w:rsid w:val="006840F3"/>
    <w:rsid w:val="00691485"/>
    <w:rsid w:val="006A7345"/>
    <w:rsid w:val="006E2571"/>
    <w:rsid w:val="007155FB"/>
    <w:rsid w:val="00726C8A"/>
    <w:rsid w:val="00741A40"/>
    <w:rsid w:val="00744662"/>
    <w:rsid w:val="0076645A"/>
    <w:rsid w:val="008B0A98"/>
    <w:rsid w:val="00901750"/>
    <w:rsid w:val="009E0602"/>
    <w:rsid w:val="00A06411"/>
    <w:rsid w:val="00A06C97"/>
    <w:rsid w:val="00A4184C"/>
    <w:rsid w:val="00AC693F"/>
    <w:rsid w:val="00AD320A"/>
    <w:rsid w:val="00AE57DF"/>
    <w:rsid w:val="00B02A36"/>
    <w:rsid w:val="00B06622"/>
    <w:rsid w:val="00B14278"/>
    <w:rsid w:val="00B32C58"/>
    <w:rsid w:val="00B512E0"/>
    <w:rsid w:val="00BC48D3"/>
    <w:rsid w:val="00BE301A"/>
    <w:rsid w:val="00BF04AB"/>
    <w:rsid w:val="00D06BFE"/>
    <w:rsid w:val="00D07A6B"/>
    <w:rsid w:val="00D20A92"/>
    <w:rsid w:val="00D30096"/>
    <w:rsid w:val="00D9642A"/>
    <w:rsid w:val="00D96ABC"/>
    <w:rsid w:val="00DF1D09"/>
    <w:rsid w:val="00DF6D20"/>
    <w:rsid w:val="00E059EA"/>
    <w:rsid w:val="00E146BD"/>
    <w:rsid w:val="00E35542"/>
    <w:rsid w:val="00E81FC3"/>
    <w:rsid w:val="00E9291C"/>
    <w:rsid w:val="00E960D3"/>
    <w:rsid w:val="00EA2024"/>
    <w:rsid w:val="00EB73C7"/>
    <w:rsid w:val="00F36BA4"/>
    <w:rsid w:val="00F80F88"/>
    <w:rsid w:val="00F87971"/>
    <w:rsid w:val="00F946FE"/>
    <w:rsid w:val="00FF549B"/>
    <w:rsid w:val="02053888"/>
    <w:rsid w:val="09FF5138"/>
    <w:rsid w:val="0C234337"/>
    <w:rsid w:val="0DA970D9"/>
    <w:rsid w:val="0F2C4E7D"/>
    <w:rsid w:val="197FC51E"/>
    <w:rsid w:val="1BCA3C0C"/>
    <w:rsid w:val="2B59A21B"/>
    <w:rsid w:val="2FADE9A6"/>
    <w:rsid w:val="2FD906F4"/>
    <w:rsid w:val="2FFF8A67"/>
    <w:rsid w:val="36243EDE"/>
    <w:rsid w:val="36FCBD82"/>
    <w:rsid w:val="377C2E80"/>
    <w:rsid w:val="37AD5A99"/>
    <w:rsid w:val="3B3D3065"/>
    <w:rsid w:val="3CB79690"/>
    <w:rsid w:val="3D3A73F3"/>
    <w:rsid w:val="3D7F74C1"/>
    <w:rsid w:val="3DDD2C2F"/>
    <w:rsid w:val="43EF7D6A"/>
    <w:rsid w:val="44547675"/>
    <w:rsid w:val="51FED7AB"/>
    <w:rsid w:val="529B9B39"/>
    <w:rsid w:val="569914F6"/>
    <w:rsid w:val="57A0EB4E"/>
    <w:rsid w:val="5862602D"/>
    <w:rsid w:val="5EFA7CCD"/>
    <w:rsid w:val="5FEFE903"/>
    <w:rsid w:val="673E3FDC"/>
    <w:rsid w:val="6FE40DD8"/>
    <w:rsid w:val="765B603D"/>
    <w:rsid w:val="769DF57D"/>
    <w:rsid w:val="7737E233"/>
    <w:rsid w:val="773FD5F0"/>
    <w:rsid w:val="796AAB3C"/>
    <w:rsid w:val="79EE07DE"/>
    <w:rsid w:val="7C814C27"/>
    <w:rsid w:val="7CB2461D"/>
    <w:rsid w:val="7DF04D58"/>
    <w:rsid w:val="7F7D58EC"/>
    <w:rsid w:val="7FCEBFF5"/>
    <w:rsid w:val="7FCF9ADE"/>
    <w:rsid w:val="7FDDBA2B"/>
    <w:rsid w:val="9D4B5CFF"/>
    <w:rsid w:val="AECF20B4"/>
    <w:rsid w:val="AF75D0BD"/>
    <w:rsid w:val="B4EFC9ED"/>
    <w:rsid w:val="B737CF7E"/>
    <w:rsid w:val="BA7B23C6"/>
    <w:rsid w:val="BB3F648C"/>
    <w:rsid w:val="BDFE66DF"/>
    <w:rsid w:val="BF7E90A8"/>
    <w:rsid w:val="BFBE3327"/>
    <w:rsid w:val="BFF67A94"/>
    <w:rsid w:val="BFFBC456"/>
    <w:rsid w:val="CDAEC061"/>
    <w:rsid w:val="CE7E29C0"/>
    <w:rsid w:val="CFF35E4D"/>
    <w:rsid w:val="D77F26D3"/>
    <w:rsid w:val="D7FFA793"/>
    <w:rsid w:val="DBFB81DB"/>
    <w:rsid w:val="DFEF21AF"/>
    <w:rsid w:val="E373FBA6"/>
    <w:rsid w:val="EFFD2B76"/>
    <w:rsid w:val="F23FFEE1"/>
    <w:rsid w:val="F2979440"/>
    <w:rsid w:val="F67E2B49"/>
    <w:rsid w:val="F8FF5255"/>
    <w:rsid w:val="F9D770BC"/>
    <w:rsid w:val="F9EB6ED0"/>
    <w:rsid w:val="FCFDD901"/>
    <w:rsid w:val="FDDFCD97"/>
    <w:rsid w:val="FE734873"/>
    <w:rsid w:val="FE9FB6BA"/>
    <w:rsid w:val="FFF96168"/>
    <w:rsid w:val="FFFC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footnote text"/>
    <w:basedOn w:val="1"/>
    <w:unhideWhenUsed/>
    <w:qFormat/>
    <w:uiPriority w:val="99"/>
    <w:pPr>
      <w:snapToGrid w:val="0"/>
      <w:jc w:val="left"/>
    </w:pPr>
    <w:rPr>
      <w:rFonts w:ascii="仿宋_GB2312" w:eastAsia="仿宋_GB2312"/>
      <w:sz w:val="18"/>
      <w:szCs w:val="18"/>
    </w:rPr>
  </w:style>
  <w:style w:type="character" w:styleId="9">
    <w:name w:val="page number"/>
    <w:qFormat/>
    <w:uiPriority w:val="0"/>
  </w:style>
  <w:style w:type="character" w:styleId="10">
    <w:name w:val="footnote reference"/>
    <w:basedOn w:val="8"/>
    <w:unhideWhenUsed/>
    <w:qFormat/>
    <w:uiPriority w:val="99"/>
    <w:rPr>
      <w:rFonts w:ascii="Calibri" w:hAnsi="Calibri" w:eastAsia="宋体" w:cs="Times New Roman"/>
      <w:vertAlign w:val="superscript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470</Words>
  <Characters>554</Characters>
  <Lines>4</Lines>
  <Paragraphs>1</Paragraphs>
  <TotalTime>11</TotalTime>
  <ScaleCrop>false</ScaleCrop>
  <LinksUpToDate>false</LinksUpToDate>
  <CharactersWithSpaces>575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2018-06-11T09:45:00Z</dcterms:created>
  <dc:creator>打字室</dc:creator>
  <cp:lastModifiedBy>海文</cp:lastModifiedBy>
  <cp:lastPrinted>2025-06-20T03:33:41Z</cp:lastPrinted>
  <dcterms:modified xsi:type="dcterms:W3CDTF">2025-06-20T03:42:20Z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5FA2CEA7B06F4DAE99AD0AAF6F3B1EC1_13</vt:lpwstr>
  </property>
  <property fmtid="{D5CDD505-2E9C-101B-9397-08002B2CF9AE}" pid="4" name="KSOTemplateDocerSaveRecord">
    <vt:lpwstr>eyJoZGlkIjoiYjU0MDRmNWNjOTM0ZjEwNTkyZmFlYTk0OGU4OWE5NWMiLCJ1c2VySWQiOiI5OTMyODUyOTAifQ==</vt:lpwstr>
  </property>
</Properties>
</file>